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99EC2" w14:textId="77777777" w:rsidR="00D3703B" w:rsidRPr="00316DB8" w:rsidRDefault="00F3063F" w:rsidP="00316DB8">
      <w:pPr>
        <w:jc w:val="center"/>
        <w:rPr>
          <w:rFonts w:ascii="Verdana" w:hAnsi="Verdana"/>
          <w:b/>
          <w:sz w:val="20"/>
          <w:szCs w:val="20"/>
        </w:rPr>
      </w:pPr>
      <w:r w:rsidRPr="00316DB8">
        <w:rPr>
          <w:rFonts w:ascii="Verdana" w:hAnsi="Verdana"/>
          <w:b/>
          <w:sz w:val="20"/>
          <w:szCs w:val="20"/>
        </w:rPr>
        <w:t xml:space="preserve">Projektowane </w:t>
      </w:r>
      <w:r w:rsidR="00471441" w:rsidRPr="00316DB8">
        <w:rPr>
          <w:rFonts w:ascii="Verdana" w:hAnsi="Verdana"/>
          <w:b/>
          <w:sz w:val="20"/>
          <w:szCs w:val="20"/>
        </w:rPr>
        <w:t>postanowienia umowy</w:t>
      </w:r>
    </w:p>
    <w:p w14:paraId="729988D4" w14:textId="32CDADA4" w:rsidR="00F66600" w:rsidRDefault="00F66600" w:rsidP="00F66600">
      <w:pPr>
        <w:spacing w:after="120"/>
        <w:ind w:left="567" w:hanging="283"/>
        <w:jc w:val="both"/>
        <w:outlineLvl w:val="0"/>
        <w:rPr>
          <w:rFonts w:ascii="Verdana" w:hAnsi="Verdana"/>
          <w:sz w:val="20"/>
          <w:szCs w:val="20"/>
        </w:rPr>
      </w:pPr>
      <w:r w:rsidRPr="00CB7EC6">
        <w:rPr>
          <w:rFonts w:ascii="Verdana" w:hAnsi="Verdana"/>
          <w:sz w:val="20"/>
          <w:szCs w:val="20"/>
        </w:rPr>
        <w:t>zawarta w dniu ...................202</w:t>
      </w:r>
      <w:r>
        <w:rPr>
          <w:rFonts w:ascii="Verdana" w:hAnsi="Verdana"/>
          <w:sz w:val="20"/>
          <w:szCs w:val="20"/>
        </w:rPr>
        <w:t>5</w:t>
      </w:r>
      <w:r w:rsidRPr="00CB7EC6">
        <w:rPr>
          <w:rFonts w:ascii="Verdana" w:hAnsi="Verdana"/>
          <w:sz w:val="20"/>
          <w:szCs w:val="20"/>
        </w:rPr>
        <w:t xml:space="preserve"> roku w Lublinie</w:t>
      </w:r>
      <w:r w:rsidRPr="00CB7EC6">
        <w:rPr>
          <w:rFonts w:ascii="Verdana" w:hAnsi="Verdana"/>
          <w:bCs/>
          <w:sz w:val="20"/>
          <w:szCs w:val="20"/>
        </w:rPr>
        <w:t xml:space="preserve"> pomiędzy</w:t>
      </w:r>
      <w:r w:rsidRPr="00CB7EC6">
        <w:rPr>
          <w:rFonts w:ascii="Verdana" w:hAnsi="Verdana"/>
          <w:sz w:val="20"/>
          <w:szCs w:val="20"/>
        </w:rPr>
        <w:t>:</w:t>
      </w:r>
    </w:p>
    <w:p w14:paraId="07232966" w14:textId="77777777" w:rsidR="00F66600" w:rsidRPr="00CB7EC6" w:rsidRDefault="00F66600" w:rsidP="00F66600">
      <w:pPr>
        <w:spacing w:after="120"/>
        <w:ind w:left="284"/>
        <w:jc w:val="both"/>
        <w:rPr>
          <w:rFonts w:ascii="Verdana" w:hAnsi="Verdana"/>
          <w:sz w:val="20"/>
          <w:szCs w:val="20"/>
        </w:rPr>
      </w:pPr>
      <w:r w:rsidRPr="00CB7EC6">
        <w:rPr>
          <w:rFonts w:ascii="Verdana" w:hAnsi="Verdana" w:cs="Tahoma"/>
          <w:b/>
          <w:bCs/>
          <w:sz w:val="20"/>
          <w:szCs w:val="20"/>
        </w:rPr>
        <w:t>Skarbem Państwa – Generalnym Dyrektorem Dróg Krajowych i Autostrad,</w:t>
      </w:r>
      <w:r w:rsidRPr="00CB7EC6">
        <w:rPr>
          <w:rFonts w:ascii="Verdana" w:hAnsi="Verdana" w:cs="Tahoma"/>
          <w:b/>
          <w:bCs/>
          <w:sz w:val="20"/>
          <w:szCs w:val="20"/>
        </w:rPr>
        <w:br/>
      </w:r>
      <w:r>
        <w:rPr>
          <w:rFonts w:ascii="Verdana" w:hAnsi="Verdana"/>
          <w:sz w:val="20"/>
          <w:szCs w:val="20"/>
        </w:rPr>
        <w:t>reprezentowanym przez pełnomocników:</w:t>
      </w:r>
    </w:p>
    <w:p w14:paraId="6AF7F59C" w14:textId="77777777" w:rsidR="00F66600" w:rsidRPr="005E56B6" w:rsidRDefault="00F66600" w:rsidP="00F66600">
      <w:pPr>
        <w:pStyle w:val="Akapitzlist"/>
        <w:spacing w:after="120" w:line="276" w:lineRule="auto"/>
        <w:ind w:left="567" w:hanging="283"/>
        <w:rPr>
          <w:rFonts w:ascii="Verdana" w:hAnsi="Verdana"/>
          <w:sz w:val="20"/>
          <w:szCs w:val="20"/>
        </w:rPr>
      </w:pPr>
      <w:r w:rsidRPr="005E56B6">
        <w:rPr>
          <w:rFonts w:ascii="Verdana" w:hAnsi="Verdana"/>
          <w:sz w:val="20"/>
          <w:szCs w:val="20"/>
        </w:rPr>
        <w:t>1…</w:t>
      </w:r>
      <w:r w:rsidRPr="005E56B6">
        <w:rPr>
          <w:rFonts w:ascii="Verdana" w:hAnsi="Verdana"/>
          <w:b/>
          <w:bCs/>
          <w:sz w:val="20"/>
          <w:szCs w:val="20"/>
        </w:rPr>
        <w:t>…………………………….</w:t>
      </w:r>
      <w:r w:rsidRPr="005E56B6">
        <w:rPr>
          <w:rFonts w:ascii="Verdana" w:hAnsi="Verdana"/>
          <w:sz w:val="20"/>
          <w:szCs w:val="20"/>
        </w:rPr>
        <w:t xml:space="preserve"> – Dyrektor Oddziału</w:t>
      </w:r>
    </w:p>
    <w:p w14:paraId="45964D6B" w14:textId="77777777" w:rsidR="00F66600" w:rsidRPr="005E56B6" w:rsidRDefault="00F66600" w:rsidP="00F66600">
      <w:pPr>
        <w:pStyle w:val="Akapitzlist"/>
        <w:spacing w:after="120" w:line="276" w:lineRule="auto"/>
        <w:ind w:left="567" w:hanging="283"/>
        <w:rPr>
          <w:rFonts w:ascii="Verdana" w:hAnsi="Verdana"/>
          <w:sz w:val="20"/>
          <w:szCs w:val="20"/>
        </w:rPr>
      </w:pPr>
      <w:r w:rsidRPr="005E56B6">
        <w:rPr>
          <w:rFonts w:ascii="Verdana" w:hAnsi="Verdana"/>
          <w:sz w:val="20"/>
          <w:szCs w:val="20"/>
        </w:rPr>
        <w:t>2…</w:t>
      </w:r>
      <w:r w:rsidRPr="005E56B6">
        <w:rPr>
          <w:rFonts w:ascii="Verdana" w:hAnsi="Verdana"/>
          <w:b/>
          <w:bCs/>
          <w:sz w:val="20"/>
          <w:szCs w:val="20"/>
        </w:rPr>
        <w:t>…………………………….</w:t>
      </w:r>
      <w:r w:rsidRPr="005E56B6">
        <w:rPr>
          <w:rFonts w:ascii="Verdana" w:hAnsi="Verdana"/>
          <w:sz w:val="20"/>
          <w:szCs w:val="20"/>
        </w:rPr>
        <w:t xml:space="preserve"> – Z-ca Dyrektora Oddziału</w:t>
      </w:r>
    </w:p>
    <w:p w14:paraId="2CAAFF3A" w14:textId="77777777" w:rsidR="003653CE" w:rsidRDefault="003653CE" w:rsidP="00F66600">
      <w:pPr>
        <w:pStyle w:val="Akapitzlist"/>
        <w:spacing w:after="120" w:line="276" w:lineRule="auto"/>
        <w:ind w:left="284"/>
        <w:rPr>
          <w:rFonts w:ascii="Verdana" w:hAnsi="Verdana"/>
          <w:sz w:val="20"/>
          <w:szCs w:val="20"/>
        </w:rPr>
      </w:pPr>
    </w:p>
    <w:p w14:paraId="3CF57539" w14:textId="77777777" w:rsidR="003653CE" w:rsidRDefault="00F66600" w:rsidP="003653CE">
      <w:pPr>
        <w:pStyle w:val="Akapitzlist"/>
        <w:spacing w:after="120" w:line="276" w:lineRule="auto"/>
        <w:ind w:left="284"/>
        <w:jc w:val="both"/>
        <w:rPr>
          <w:rFonts w:ascii="Verdana" w:hAnsi="Verdana"/>
          <w:sz w:val="20"/>
          <w:szCs w:val="20"/>
        </w:rPr>
      </w:pPr>
      <w:r w:rsidRPr="005E56B6">
        <w:rPr>
          <w:rFonts w:ascii="Verdana" w:hAnsi="Verdana"/>
          <w:sz w:val="20"/>
          <w:szCs w:val="20"/>
        </w:rPr>
        <w:t>Oddziału Generalnej Dyrekcji Dróg Krajowych i Autostrad w Lublinie z siedzibą w Lublinie, ul.</w:t>
      </w:r>
      <w:r>
        <w:rPr>
          <w:rFonts w:ascii="Verdana" w:hAnsi="Verdana"/>
          <w:sz w:val="20"/>
          <w:szCs w:val="20"/>
        </w:rPr>
        <w:t xml:space="preserve"> Techniczna 4</w:t>
      </w:r>
      <w:r w:rsidRPr="005E56B6">
        <w:rPr>
          <w:rFonts w:ascii="Verdana" w:hAnsi="Verdana"/>
          <w:sz w:val="20"/>
          <w:szCs w:val="20"/>
        </w:rPr>
        <w:t>, 20-</w:t>
      </w:r>
      <w:r>
        <w:rPr>
          <w:rFonts w:ascii="Verdana" w:hAnsi="Verdana"/>
          <w:sz w:val="20"/>
          <w:szCs w:val="20"/>
        </w:rPr>
        <w:t>1</w:t>
      </w:r>
      <w:r w:rsidRPr="005E56B6">
        <w:rPr>
          <w:rFonts w:ascii="Verdana" w:hAnsi="Verdana"/>
          <w:sz w:val="20"/>
          <w:szCs w:val="20"/>
        </w:rPr>
        <w:t>5</w:t>
      </w:r>
      <w:r>
        <w:rPr>
          <w:rFonts w:ascii="Verdana" w:hAnsi="Verdana"/>
          <w:sz w:val="20"/>
          <w:szCs w:val="20"/>
        </w:rPr>
        <w:t>1</w:t>
      </w:r>
      <w:r w:rsidRPr="005E56B6">
        <w:rPr>
          <w:rFonts w:ascii="Verdana" w:hAnsi="Verdana"/>
          <w:sz w:val="20"/>
          <w:szCs w:val="20"/>
        </w:rPr>
        <w:t xml:space="preserve"> Lublin, REGON: 01751157500161, NIP: 7122427134</w:t>
      </w:r>
      <w:r>
        <w:rPr>
          <w:rFonts w:ascii="Verdana" w:hAnsi="Verdana"/>
          <w:sz w:val="20"/>
          <w:szCs w:val="20"/>
        </w:rPr>
        <w:t xml:space="preserve"> </w:t>
      </w:r>
    </w:p>
    <w:p w14:paraId="7B4F5AC1" w14:textId="77777777" w:rsidR="003653CE" w:rsidRDefault="003653CE" w:rsidP="003653CE">
      <w:pPr>
        <w:pStyle w:val="Akapitzlist"/>
        <w:spacing w:after="120" w:line="276" w:lineRule="auto"/>
        <w:ind w:left="284"/>
        <w:jc w:val="both"/>
        <w:rPr>
          <w:rFonts w:ascii="Verdana" w:hAnsi="Verdana"/>
          <w:sz w:val="20"/>
          <w:szCs w:val="20"/>
        </w:rPr>
      </w:pPr>
    </w:p>
    <w:p w14:paraId="3224E381" w14:textId="2F9ED49D" w:rsidR="00F66600" w:rsidRPr="005E56B6" w:rsidRDefault="00F66600" w:rsidP="006B3287">
      <w:pPr>
        <w:pStyle w:val="Akapitzlist"/>
        <w:spacing w:after="120" w:line="276" w:lineRule="auto"/>
        <w:ind w:left="284"/>
        <w:jc w:val="both"/>
        <w:rPr>
          <w:rFonts w:ascii="Verdana" w:hAnsi="Verdana"/>
          <w:sz w:val="20"/>
          <w:szCs w:val="20"/>
        </w:rPr>
      </w:pPr>
      <w:r w:rsidRPr="005E56B6">
        <w:rPr>
          <w:rFonts w:ascii="Verdana" w:hAnsi="Verdana"/>
          <w:sz w:val="20"/>
          <w:szCs w:val="20"/>
        </w:rPr>
        <w:t xml:space="preserve">zwanym dalej </w:t>
      </w:r>
      <w:r w:rsidRPr="005E56B6">
        <w:rPr>
          <w:rFonts w:ascii="Verdana" w:hAnsi="Verdana"/>
          <w:b/>
          <w:bCs/>
          <w:sz w:val="20"/>
          <w:szCs w:val="20"/>
        </w:rPr>
        <w:t>„Zamawiającym”</w:t>
      </w:r>
    </w:p>
    <w:p w14:paraId="4C389957" w14:textId="77777777" w:rsidR="00F66600" w:rsidRPr="005E56B6" w:rsidRDefault="00F66600" w:rsidP="00F66600">
      <w:pPr>
        <w:spacing w:after="120"/>
        <w:ind w:left="567" w:hanging="283"/>
        <w:jc w:val="both"/>
        <w:rPr>
          <w:rFonts w:ascii="Verdana" w:hAnsi="Verdana"/>
          <w:sz w:val="20"/>
          <w:szCs w:val="20"/>
        </w:rPr>
      </w:pPr>
      <w:r w:rsidRPr="005E56B6">
        <w:rPr>
          <w:rFonts w:ascii="Verdana" w:hAnsi="Verdana"/>
          <w:sz w:val="20"/>
          <w:szCs w:val="20"/>
        </w:rPr>
        <w:t>a</w:t>
      </w:r>
    </w:p>
    <w:p w14:paraId="325F7167" w14:textId="370E0D77" w:rsidR="00F66600" w:rsidRPr="005E56B6" w:rsidRDefault="00F66600" w:rsidP="006B3287">
      <w:pPr>
        <w:pStyle w:val="Akapitzlist"/>
        <w:spacing w:after="120" w:line="276" w:lineRule="auto"/>
        <w:ind w:left="284"/>
        <w:jc w:val="both"/>
        <w:rPr>
          <w:rFonts w:ascii="Verdana" w:hAnsi="Verdana"/>
          <w:sz w:val="20"/>
          <w:szCs w:val="20"/>
        </w:rPr>
      </w:pPr>
      <w:r w:rsidRPr="005E56B6">
        <w:rPr>
          <w:rFonts w:ascii="Verdana" w:hAnsi="Verdana"/>
          <w:b/>
          <w:bCs/>
          <w:sz w:val="20"/>
          <w:szCs w:val="20"/>
        </w:rPr>
        <w:t>Panem/Panią …………..</w:t>
      </w:r>
      <w:r w:rsidRPr="005E56B6">
        <w:rPr>
          <w:rFonts w:ascii="Verdana" w:hAnsi="Verdana"/>
          <w:sz w:val="20"/>
          <w:szCs w:val="20"/>
        </w:rPr>
        <w:t>, zamieszkałym w …….., przy ul. ……………., ………….., legitymującym się dowodem osobistym seria i numer ………</w:t>
      </w:r>
      <w:r w:rsidR="003653CE">
        <w:rPr>
          <w:rFonts w:ascii="Verdana" w:hAnsi="Verdana"/>
          <w:sz w:val="20"/>
          <w:szCs w:val="20"/>
        </w:rPr>
        <w:t>,</w:t>
      </w:r>
      <w:r w:rsidRPr="005E56B6">
        <w:rPr>
          <w:rFonts w:ascii="Verdana" w:hAnsi="Verdana"/>
          <w:sz w:val="20"/>
          <w:szCs w:val="20"/>
        </w:rPr>
        <w:t xml:space="preserve"> posiadającym nr PESEL …………., prowadzącym działalność gospodarczą pod firmą ………………………………………. z siedzibą w …………., ul. ………………, …………….., NIP: ………………………., REGON: ………………….,</w:t>
      </w:r>
    </w:p>
    <w:p w14:paraId="128E4B3F" w14:textId="77777777" w:rsidR="00F66600" w:rsidRPr="005E56B6" w:rsidRDefault="00F66600" w:rsidP="00F66600">
      <w:pPr>
        <w:spacing w:after="120"/>
        <w:ind w:left="567" w:hanging="283"/>
        <w:jc w:val="both"/>
        <w:rPr>
          <w:rFonts w:ascii="Verdana" w:hAnsi="Verdana"/>
          <w:b/>
          <w:bCs/>
          <w:sz w:val="20"/>
          <w:szCs w:val="20"/>
        </w:rPr>
      </w:pPr>
      <w:r w:rsidRPr="005E56B6">
        <w:rPr>
          <w:rFonts w:ascii="Verdana" w:hAnsi="Verdana"/>
          <w:sz w:val="20"/>
          <w:szCs w:val="20"/>
        </w:rPr>
        <w:t>zwanym dalej</w:t>
      </w:r>
      <w:r w:rsidRPr="005E56B6">
        <w:rPr>
          <w:rFonts w:ascii="Verdana" w:hAnsi="Verdana"/>
          <w:b/>
          <w:bCs/>
          <w:sz w:val="20"/>
          <w:szCs w:val="20"/>
        </w:rPr>
        <w:t xml:space="preserve"> „Wykonawcą”</w:t>
      </w:r>
    </w:p>
    <w:p w14:paraId="77E966A8" w14:textId="77777777" w:rsidR="00F66600" w:rsidRPr="005E56B6" w:rsidRDefault="00F66600" w:rsidP="00F66600">
      <w:pPr>
        <w:spacing w:after="120"/>
        <w:ind w:left="567" w:hanging="283"/>
        <w:jc w:val="both"/>
        <w:rPr>
          <w:rFonts w:ascii="Verdana" w:hAnsi="Verdana"/>
          <w:sz w:val="20"/>
          <w:szCs w:val="20"/>
        </w:rPr>
      </w:pPr>
      <w:r w:rsidRPr="005E56B6">
        <w:rPr>
          <w:rFonts w:ascii="Verdana" w:hAnsi="Verdana"/>
          <w:sz w:val="20"/>
          <w:szCs w:val="20"/>
        </w:rPr>
        <w:t>zwanymi dalej</w:t>
      </w:r>
      <w:r w:rsidRPr="005E56B6">
        <w:rPr>
          <w:rFonts w:ascii="Verdana" w:hAnsi="Verdana"/>
          <w:b/>
          <w:bCs/>
          <w:sz w:val="20"/>
          <w:szCs w:val="20"/>
        </w:rPr>
        <w:t xml:space="preserve"> Stronami</w:t>
      </w:r>
    </w:p>
    <w:p w14:paraId="501432C4" w14:textId="77777777" w:rsidR="00F66600" w:rsidRPr="005E56B6" w:rsidRDefault="00F66600" w:rsidP="00F66600">
      <w:pPr>
        <w:pStyle w:val="Bezodstpw"/>
        <w:spacing w:after="120" w:line="276" w:lineRule="auto"/>
        <w:ind w:left="567" w:hanging="283"/>
        <w:rPr>
          <w:rFonts w:ascii="Verdana" w:hAnsi="Verdana"/>
          <w:sz w:val="20"/>
          <w:szCs w:val="20"/>
        </w:rPr>
      </w:pPr>
      <w:r w:rsidRPr="005E56B6">
        <w:rPr>
          <w:rFonts w:ascii="Verdana" w:hAnsi="Verdana"/>
          <w:sz w:val="20"/>
          <w:szCs w:val="20"/>
        </w:rPr>
        <w:t>lub</w:t>
      </w:r>
    </w:p>
    <w:p w14:paraId="31EC6D3C" w14:textId="77777777" w:rsidR="00F66600" w:rsidRPr="005E56B6" w:rsidRDefault="00F66600" w:rsidP="00F66600">
      <w:pPr>
        <w:adjustRightInd w:val="0"/>
        <w:spacing w:after="120"/>
        <w:ind w:left="284"/>
        <w:jc w:val="both"/>
        <w:rPr>
          <w:rFonts w:ascii="Verdana" w:hAnsi="Verdana" w:cs="Arial"/>
          <w:sz w:val="20"/>
          <w:szCs w:val="20"/>
        </w:rPr>
      </w:pPr>
      <w:r w:rsidRPr="005E56B6">
        <w:rPr>
          <w:rFonts w:ascii="Verdana" w:hAnsi="Verdana" w:cs="Tahoma"/>
          <w:b/>
          <w:sz w:val="20"/>
          <w:szCs w:val="20"/>
        </w:rPr>
        <w:t xml:space="preserve">……………………………., ul. …………………, ………………….., </w:t>
      </w:r>
      <w:r w:rsidRPr="005E56B6">
        <w:rPr>
          <w:rFonts w:ascii="Verdana" w:hAnsi="Verdana" w:cs="Tahoma"/>
          <w:sz w:val="20"/>
          <w:szCs w:val="20"/>
        </w:rPr>
        <w:t xml:space="preserve">wpisaną do Rejestru Przedsiębiorców Krajowego Rejestru Sądowego prowadzonego przez Sąd Rejonowy……………, </w:t>
      </w:r>
      <w:r>
        <w:rPr>
          <w:rFonts w:ascii="Verdana" w:hAnsi="Verdana" w:cs="Tahoma"/>
          <w:sz w:val="20"/>
          <w:szCs w:val="20"/>
        </w:rPr>
        <w:t>……</w:t>
      </w:r>
      <w:r w:rsidRPr="005E56B6">
        <w:rPr>
          <w:rFonts w:ascii="Verdana" w:hAnsi="Verdana" w:cs="Tahoma"/>
          <w:sz w:val="20"/>
          <w:szCs w:val="20"/>
        </w:rPr>
        <w:t xml:space="preserve"> Wydział Gospodarczy Krajowego Rejestru Sądowego pod numerem KRS:  ………………….., NIP:  …………………………, REGON: ……………….., o kapitale zakładowym w wysokości ……………. zł</w:t>
      </w:r>
    </w:p>
    <w:p w14:paraId="1AF44226" w14:textId="77777777" w:rsidR="003653CE" w:rsidRPr="005E56B6" w:rsidRDefault="003653CE" w:rsidP="003653CE">
      <w:pPr>
        <w:tabs>
          <w:tab w:val="left" w:pos="1050"/>
        </w:tabs>
        <w:spacing w:after="120"/>
        <w:ind w:left="567" w:hanging="283"/>
        <w:jc w:val="both"/>
        <w:rPr>
          <w:rFonts w:ascii="Verdana" w:hAnsi="Verdana" w:cs="Arial"/>
          <w:sz w:val="20"/>
          <w:szCs w:val="20"/>
        </w:rPr>
      </w:pPr>
      <w:r w:rsidRPr="005E56B6">
        <w:rPr>
          <w:rFonts w:ascii="Verdana" w:hAnsi="Verdana" w:cs="Arial"/>
          <w:sz w:val="20"/>
          <w:szCs w:val="20"/>
        </w:rPr>
        <w:t>zwaną dalej „</w:t>
      </w:r>
      <w:r w:rsidRPr="000D6845">
        <w:rPr>
          <w:rFonts w:ascii="Verdana" w:hAnsi="Verdana" w:cs="Arial"/>
          <w:b/>
          <w:bCs/>
          <w:sz w:val="20"/>
          <w:szCs w:val="20"/>
        </w:rPr>
        <w:t>Wykonawcą</w:t>
      </w:r>
      <w:r w:rsidRPr="005E56B6">
        <w:rPr>
          <w:rFonts w:ascii="Verdana" w:hAnsi="Verdana" w:cs="Arial"/>
          <w:sz w:val="20"/>
          <w:szCs w:val="20"/>
        </w:rPr>
        <w:t>”,</w:t>
      </w:r>
    </w:p>
    <w:p w14:paraId="56275D14" w14:textId="77777777" w:rsidR="00F66600" w:rsidRPr="005E56B6" w:rsidRDefault="00F66600" w:rsidP="00F66600">
      <w:pPr>
        <w:tabs>
          <w:tab w:val="left" w:pos="1050"/>
        </w:tabs>
        <w:spacing w:after="120"/>
        <w:ind w:left="567" w:hanging="283"/>
        <w:jc w:val="both"/>
        <w:rPr>
          <w:rFonts w:ascii="Verdana" w:hAnsi="Verdana" w:cs="Arial"/>
          <w:sz w:val="20"/>
          <w:szCs w:val="20"/>
        </w:rPr>
      </w:pPr>
      <w:r w:rsidRPr="005E56B6">
        <w:rPr>
          <w:rFonts w:ascii="Verdana" w:hAnsi="Verdana" w:cs="Arial"/>
          <w:sz w:val="20"/>
          <w:szCs w:val="20"/>
        </w:rPr>
        <w:t>reprezentowaną przez:</w:t>
      </w:r>
    </w:p>
    <w:p w14:paraId="3F2AB0A4" w14:textId="77777777" w:rsidR="00F66600" w:rsidRPr="005E56B6" w:rsidRDefault="00F66600" w:rsidP="00F66600">
      <w:pPr>
        <w:pStyle w:val="Akapitzlist"/>
        <w:numPr>
          <w:ilvl w:val="0"/>
          <w:numId w:val="22"/>
        </w:numPr>
        <w:tabs>
          <w:tab w:val="left" w:pos="1050"/>
        </w:tabs>
        <w:spacing w:after="120" w:line="276" w:lineRule="auto"/>
        <w:ind w:left="567" w:hanging="283"/>
        <w:contextualSpacing w:val="0"/>
        <w:jc w:val="both"/>
        <w:rPr>
          <w:rFonts w:ascii="Verdana" w:hAnsi="Verdana" w:cs="Arial"/>
          <w:sz w:val="20"/>
          <w:szCs w:val="20"/>
        </w:rPr>
      </w:pPr>
      <w:r w:rsidRPr="005E56B6">
        <w:rPr>
          <w:rFonts w:ascii="Verdana" w:hAnsi="Verdana" w:cs="Arial"/>
          <w:b/>
          <w:bCs/>
          <w:sz w:val="20"/>
          <w:szCs w:val="20"/>
        </w:rPr>
        <w:t>…………………………..</w:t>
      </w:r>
      <w:r w:rsidRPr="005E56B6">
        <w:rPr>
          <w:rFonts w:ascii="Verdana" w:hAnsi="Verdana" w:cs="Arial"/>
          <w:sz w:val="20"/>
          <w:szCs w:val="20"/>
        </w:rPr>
        <w:t xml:space="preserve"> – ………………………………..</w:t>
      </w:r>
    </w:p>
    <w:p w14:paraId="63C75E64" w14:textId="77777777" w:rsidR="00F66600" w:rsidRPr="005E56B6" w:rsidRDefault="00F66600" w:rsidP="00F66600">
      <w:pPr>
        <w:pStyle w:val="Akapitzlist"/>
        <w:numPr>
          <w:ilvl w:val="0"/>
          <w:numId w:val="22"/>
        </w:numPr>
        <w:tabs>
          <w:tab w:val="left" w:pos="1050"/>
        </w:tabs>
        <w:spacing w:after="120" w:line="276" w:lineRule="auto"/>
        <w:ind w:left="567" w:hanging="283"/>
        <w:contextualSpacing w:val="0"/>
        <w:jc w:val="both"/>
        <w:rPr>
          <w:rFonts w:ascii="Verdana" w:hAnsi="Verdana" w:cs="Arial"/>
          <w:sz w:val="20"/>
          <w:szCs w:val="20"/>
        </w:rPr>
      </w:pPr>
      <w:r w:rsidRPr="005E56B6">
        <w:rPr>
          <w:rFonts w:ascii="Verdana" w:hAnsi="Verdana" w:cs="Arial"/>
          <w:b/>
          <w:bCs/>
          <w:sz w:val="20"/>
          <w:szCs w:val="20"/>
        </w:rPr>
        <w:t xml:space="preserve">………………………….. </w:t>
      </w:r>
      <w:r w:rsidRPr="005E56B6">
        <w:rPr>
          <w:rFonts w:ascii="Verdana" w:hAnsi="Verdana" w:cs="Arial"/>
          <w:sz w:val="20"/>
          <w:szCs w:val="20"/>
        </w:rPr>
        <w:t>– ………………………………..</w:t>
      </w:r>
    </w:p>
    <w:p w14:paraId="727D01DC" w14:textId="77777777" w:rsidR="00F66600" w:rsidRPr="005E56B6" w:rsidRDefault="00F66600" w:rsidP="00F66600">
      <w:pPr>
        <w:tabs>
          <w:tab w:val="left" w:pos="1050"/>
        </w:tabs>
        <w:spacing w:after="120"/>
        <w:ind w:left="567" w:hanging="283"/>
        <w:jc w:val="both"/>
        <w:rPr>
          <w:rFonts w:ascii="Verdana" w:hAnsi="Verdana" w:cs="Arial"/>
          <w:sz w:val="20"/>
          <w:szCs w:val="20"/>
        </w:rPr>
      </w:pPr>
      <w:r w:rsidRPr="005E56B6">
        <w:rPr>
          <w:rFonts w:ascii="Verdana" w:hAnsi="Verdana" w:cs="Arial"/>
          <w:sz w:val="20"/>
          <w:szCs w:val="20"/>
        </w:rPr>
        <w:t>zwaną dalej „</w:t>
      </w:r>
      <w:r w:rsidRPr="000D6845">
        <w:rPr>
          <w:rFonts w:ascii="Verdana" w:hAnsi="Verdana" w:cs="Arial"/>
          <w:b/>
          <w:bCs/>
          <w:sz w:val="20"/>
          <w:szCs w:val="20"/>
        </w:rPr>
        <w:t>Wykonawcą</w:t>
      </w:r>
      <w:r w:rsidRPr="005E56B6">
        <w:rPr>
          <w:rFonts w:ascii="Verdana" w:hAnsi="Verdana" w:cs="Arial"/>
          <w:sz w:val="20"/>
          <w:szCs w:val="20"/>
        </w:rPr>
        <w:t>”,</w:t>
      </w:r>
    </w:p>
    <w:p w14:paraId="40BD4577" w14:textId="102A6D40" w:rsidR="00F66600" w:rsidRPr="005E56B6" w:rsidRDefault="003653CE" w:rsidP="00F66600">
      <w:pPr>
        <w:tabs>
          <w:tab w:val="left" w:pos="1050"/>
        </w:tabs>
        <w:spacing w:after="120"/>
        <w:ind w:left="567" w:hanging="283"/>
        <w:jc w:val="both"/>
        <w:rPr>
          <w:rFonts w:ascii="Verdana" w:hAnsi="Verdana" w:cs="Arial"/>
          <w:sz w:val="20"/>
          <w:szCs w:val="20"/>
        </w:rPr>
      </w:pPr>
      <w:r>
        <w:rPr>
          <w:rFonts w:ascii="Verdana" w:eastAsiaTheme="minorEastAsia" w:hAnsi="Verdana" w:cs="Verdana"/>
          <w:color w:val="000000"/>
          <w:sz w:val="20"/>
          <w:szCs w:val="20"/>
        </w:rPr>
        <w:t xml:space="preserve">wspólnie zwani dalej </w:t>
      </w:r>
      <w:r w:rsidRPr="009E60BC">
        <w:rPr>
          <w:rFonts w:ascii="Verdana" w:eastAsiaTheme="minorEastAsia" w:hAnsi="Verdana" w:cs="Verdana"/>
          <w:color w:val="000000"/>
          <w:sz w:val="20"/>
          <w:szCs w:val="20"/>
        </w:rPr>
        <w:t xml:space="preserve">łącznie </w:t>
      </w:r>
      <w:r w:rsidRPr="009E60BC">
        <w:rPr>
          <w:rFonts w:ascii="Verdana" w:eastAsiaTheme="minorEastAsia" w:hAnsi="Verdana" w:cs="Verdana"/>
          <w:b/>
          <w:color w:val="000000"/>
          <w:sz w:val="20"/>
          <w:szCs w:val="20"/>
        </w:rPr>
        <w:t>Stronami</w:t>
      </w:r>
      <w:r w:rsidRPr="00275098">
        <w:rPr>
          <w:rFonts w:ascii="Verdana" w:eastAsiaTheme="minorEastAsia" w:hAnsi="Verdana" w:cs="Verdana"/>
          <w:bCs/>
          <w:color w:val="000000"/>
          <w:sz w:val="20"/>
          <w:szCs w:val="20"/>
        </w:rPr>
        <w:t>, a każdy z</w:t>
      </w:r>
      <w:r>
        <w:rPr>
          <w:rFonts w:ascii="Verdana" w:eastAsiaTheme="minorEastAsia" w:hAnsi="Verdana" w:cs="Verdana"/>
          <w:bCs/>
          <w:color w:val="000000"/>
          <w:sz w:val="20"/>
          <w:szCs w:val="20"/>
        </w:rPr>
        <w:t xml:space="preserve"> </w:t>
      </w:r>
      <w:r w:rsidRPr="00275098">
        <w:rPr>
          <w:rFonts w:ascii="Verdana" w:eastAsiaTheme="minorEastAsia" w:hAnsi="Verdana" w:cs="Verdana"/>
          <w:bCs/>
          <w:color w:val="000000"/>
          <w:sz w:val="20"/>
          <w:szCs w:val="20"/>
        </w:rPr>
        <w:t>nich z os</w:t>
      </w:r>
      <w:r>
        <w:rPr>
          <w:rFonts w:ascii="Verdana" w:eastAsiaTheme="minorEastAsia" w:hAnsi="Verdana" w:cs="Verdana"/>
          <w:bCs/>
          <w:color w:val="000000"/>
          <w:sz w:val="20"/>
          <w:szCs w:val="20"/>
        </w:rPr>
        <w:t>ob</w:t>
      </w:r>
      <w:r w:rsidRPr="00275098">
        <w:rPr>
          <w:rFonts w:ascii="Verdana" w:eastAsiaTheme="minorEastAsia" w:hAnsi="Verdana" w:cs="Verdana"/>
          <w:bCs/>
          <w:color w:val="000000"/>
          <w:sz w:val="20"/>
          <w:szCs w:val="20"/>
        </w:rPr>
        <w:t>na zwany jest dalej</w:t>
      </w:r>
      <w:r>
        <w:rPr>
          <w:rFonts w:ascii="Verdana" w:eastAsiaTheme="minorEastAsia" w:hAnsi="Verdana" w:cs="Verdana"/>
          <w:b/>
          <w:color w:val="000000"/>
          <w:sz w:val="20"/>
          <w:szCs w:val="20"/>
        </w:rPr>
        <w:t xml:space="preserve"> Stroną</w:t>
      </w:r>
      <w:r w:rsidRPr="005E56B6" w:rsidDel="003653CE">
        <w:rPr>
          <w:rFonts w:ascii="Verdana" w:hAnsi="Verdana" w:cs="Arial"/>
          <w:sz w:val="20"/>
          <w:szCs w:val="20"/>
        </w:rPr>
        <w:t xml:space="preserve"> </w:t>
      </w:r>
    </w:p>
    <w:p w14:paraId="381EB97A" w14:textId="77777777" w:rsidR="00F66600" w:rsidRPr="005E56B6" w:rsidRDefault="00F66600" w:rsidP="00F66600">
      <w:pPr>
        <w:pStyle w:val="Bezodstpw"/>
        <w:spacing w:after="120" w:line="276" w:lineRule="auto"/>
        <w:ind w:left="567" w:hanging="283"/>
        <w:rPr>
          <w:rFonts w:ascii="Verdana" w:hAnsi="Verdana"/>
          <w:sz w:val="20"/>
          <w:szCs w:val="20"/>
        </w:rPr>
      </w:pPr>
    </w:p>
    <w:p w14:paraId="0DBE4F98" w14:textId="3E1E97AD" w:rsidR="00F66600" w:rsidRPr="005E56B6" w:rsidRDefault="00F66600" w:rsidP="00F66600">
      <w:pPr>
        <w:pStyle w:val="Bezodstpw"/>
        <w:spacing w:after="120" w:line="276" w:lineRule="auto"/>
        <w:ind w:left="284"/>
        <w:jc w:val="both"/>
        <w:rPr>
          <w:rFonts w:ascii="Verdana" w:hAnsi="Verdana"/>
          <w:i/>
          <w:iCs/>
          <w:sz w:val="20"/>
          <w:szCs w:val="20"/>
        </w:rPr>
      </w:pPr>
      <w:r w:rsidRPr="000D6845">
        <w:rPr>
          <w:rFonts w:ascii="Verdana" w:hAnsi="Verdana"/>
          <w:sz w:val="20"/>
          <w:szCs w:val="20"/>
        </w:rPr>
        <w:t>Do niniejszej umowy nie stosuje się przepisów ustawy z dnia 11 września 2019 r. Prawo Zamówień Publicznych (</w:t>
      </w:r>
      <w:proofErr w:type="spellStart"/>
      <w:r w:rsidRPr="000D6845">
        <w:rPr>
          <w:rFonts w:ascii="Verdana" w:hAnsi="Verdana"/>
          <w:sz w:val="20"/>
          <w:szCs w:val="20"/>
        </w:rPr>
        <w:t>t.j</w:t>
      </w:r>
      <w:proofErr w:type="spellEnd"/>
      <w:r w:rsidRPr="000D6845">
        <w:rPr>
          <w:rFonts w:ascii="Verdana" w:hAnsi="Verdana"/>
          <w:sz w:val="20"/>
          <w:szCs w:val="20"/>
        </w:rPr>
        <w:t>. Dz. U. z 202</w:t>
      </w:r>
      <w:r w:rsidR="00DB238A">
        <w:rPr>
          <w:rFonts w:ascii="Verdana" w:hAnsi="Verdana"/>
          <w:sz w:val="20"/>
          <w:szCs w:val="20"/>
        </w:rPr>
        <w:t>5</w:t>
      </w:r>
      <w:r w:rsidRPr="000D6845">
        <w:rPr>
          <w:rFonts w:ascii="Verdana" w:hAnsi="Verdana"/>
          <w:sz w:val="20"/>
          <w:szCs w:val="20"/>
        </w:rPr>
        <w:t xml:space="preserve"> r., poz. 1</w:t>
      </w:r>
      <w:r w:rsidR="00DB238A">
        <w:rPr>
          <w:rFonts w:ascii="Verdana" w:hAnsi="Verdana"/>
          <w:sz w:val="20"/>
          <w:szCs w:val="20"/>
        </w:rPr>
        <w:t>165</w:t>
      </w:r>
      <w:r w:rsidRPr="000D6845">
        <w:rPr>
          <w:rFonts w:ascii="Verdana" w:hAnsi="Verdana"/>
          <w:sz w:val="20"/>
          <w:szCs w:val="20"/>
        </w:rPr>
        <w:t xml:space="preserve">) zgodnie z art. 2 ust. 1 pkt 1 </w:t>
      </w:r>
      <w:r>
        <w:rPr>
          <w:rFonts w:ascii="Verdana" w:hAnsi="Verdana"/>
          <w:sz w:val="20"/>
          <w:szCs w:val="20"/>
        </w:rPr>
        <w:t>ww. ustawy</w:t>
      </w:r>
      <w:r w:rsidRPr="005E56B6">
        <w:rPr>
          <w:rFonts w:ascii="Verdana" w:hAnsi="Verdana"/>
          <w:i/>
          <w:iCs/>
          <w:sz w:val="20"/>
          <w:szCs w:val="20"/>
        </w:rPr>
        <w:t>.</w:t>
      </w:r>
    </w:p>
    <w:p w14:paraId="12888BC2" w14:textId="3652D440" w:rsidR="002E2C5D" w:rsidRDefault="002E2C5D" w:rsidP="005F34CC">
      <w:pPr>
        <w:autoSpaceDE w:val="0"/>
        <w:autoSpaceDN w:val="0"/>
        <w:adjustRightInd w:val="0"/>
        <w:spacing w:after="120"/>
        <w:jc w:val="center"/>
        <w:rPr>
          <w:rFonts w:ascii="Verdana" w:hAnsi="Verdana" w:cs="Verdana,Bold"/>
          <w:b/>
          <w:bCs/>
          <w:sz w:val="20"/>
          <w:szCs w:val="20"/>
        </w:rPr>
      </w:pPr>
      <w:r w:rsidRPr="00316DB8">
        <w:rPr>
          <w:rFonts w:ascii="Verdana" w:hAnsi="Verdana" w:cs="Verdana,Bold"/>
          <w:b/>
          <w:bCs/>
          <w:sz w:val="20"/>
          <w:szCs w:val="20"/>
        </w:rPr>
        <w:t>§ 1</w:t>
      </w:r>
    </w:p>
    <w:p w14:paraId="22A575B1" w14:textId="01DEC7CD" w:rsidR="003653CE" w:rsidRPr="00316DB8" w:rsidRDefault="003653CE" w:rsidP="005F34CC">
      <w:pPr>
        <w:autoSpaceDE w:val="0"/>
        <w:autoSpaceDN w:val="0"/>
        <w:adjustRightInd w:val="0"/>
        <w:spacing w:after="120"/>
        <w:jc w:val="center"/>
        <w:rPr>
          <w:rFonts w:ascii="Verdana" w:hAnsi="Verdana" w:cs="Verdana,Bold"/>
          <w:b/>
          <w:bCs/>
          <w:sz w:val="20"/>
          <w:szCs w:val="20"/>
        </w:rPr>
      </w:pPr>
      <w:r w:rsidRPr="00316DB8">
        <w:rPr>
          <w:rFonts w:ascii="Verdana" w:hAnsi="Verdana" w:cs="Verdana,Bold"/>
          <w:b/>
          <w:bCs/>
          <w:sz w:val="20"/>
          <w:szCs w:val="20"/>
        </w:rPr>
        <w:t>Przedmiot umowy</w:t>
      </w:r>
    </w:p>
    <w:p w14:paraId="1B6642B5" w14:textId="29BB0142" w:rsidR="002E2C5D" w:rsidRPr="007974DF" w:rsidRDefault="002E2C5D" w:rsidP="005F34CC">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Bold"/>
          <w:bCs/>
          <w:sz w:val="20"/>
          <w:szCs w:val="20"/>
          <w:lang w:eastAsia="en-US"/>
        </w:rPr>
      </w:pPr>
      <w:r w:rsidRPr="00316DB8">
        <w:rPr>
          <w:rFonts w:ascii="Verdana" w:eastAsiaTheme="minorHAnsi" w:hAnsi="Verdana" w:cs="Verdana"/>
          <w:sz w:val="20"/>
          <w:szCs w:val="20"/>
        </w:rPr>
        <w:t>Zamawiający zleca, a Wykonawca zobowiązuje się do świadczenia usług w zakresie bieżącego utrzymania i konserwacji w budynkach Generalnej Dyrekcji Dróg K</w:t>
      </w:r>
      <w:r w:rsidR="00BE167C" w:rsidRPr="00316DB8">
        <w:rPr>
          <w:rFonts w:ascii="Verdana" w:eastAsiaTheme="minorHAnsi" w:hAnsi="Verdana" w:cs="Verdana"/>
          <w:sz w:val="20"/>
          <w:szCs w:val="20"/>
        </w:rPr>
        <w:t xml:space="preserve">rajowych i Autostrad </w:t>
      </w:r>
      <w:r w:rsidR="00066F64">
        <w:rPr>
          <w:rFonts w:ascii="Verdana" w:eastAsiaTheme="minorHAnsi" w:hAnsi="Verdana" w:cs="Verdana"/>
          <w:sz w:val="20"/>
          <w:szCs w:val="20"/>
        </w:rPr>
        <w:t xml:space="preserve">Oddział </w:t>
      </w:r>
      <w:r w:rsidR="00BE167C" w:rsidRPr="00316DB8">
        <w:rPr>
          <w:rFonts w:ascii="Verdana" w:eastAsiaTheme="minorHAnsi" w:hAnsi="Verdana" w:cs="Verdana"/>
          <w:sz w:val="20"/>
          <w:szCs w:val="20"/>
        </w:rPr>
        <w:t>w Lublinie</w:t>
      </w:r>
      <w:r w:rsidR="00DB6CDE">
        <w:rPr>
          <w:rFonts w:ascii="Verdana" w:eastAsiaTheme="minorHAnsi" w:hAnsi="Verdana" w:cs="Verdana"/>
          <w:sz w:val="20"/>
          <w:szCs w:val="20"/>
        </w:rPr>
        <w:t xml:space="preserve">, </w:t>
      </w:r>
      <w:r w:rsidR="00DB6CDE" w:rsidRPr="00B45CF8">
        <w:rPr>
          <w:rFonts w:ascii="Verdana" w:hAnsi="Verdana"/>
          <w:bCs/>
          <w:sz w:val="20"/>
          <w:szCs w:val="20"/>
        </w:rPr>
        <w:t>zgodnie z postanowieniami niniejszej Umowy i jej integralnymi częściami (dalej jako „przedmiot Umowy” lub „Usługa”).</w:t>
      </w:r>
      <w:r w:rsidR="00066F64">
        <w:rPr>
          <w:rFonts w:ascii="Verdana" w:hAnsi="Verdana"/>
          <w:bCs/>
          <w:sz w:val="20"/>
          <w:szCs w:val="20"/>
        </w:rPr>
        <w:t xml:space="preserve"> </w:t>
      </w:r>
    </w:p>
    <w:p w14:paraId="08A17D8A" w14:textId="55689B1D" w:rsidR="00066F64" w:rsidRPr="00066F64" w:rsidRDefault="00CF5590" w:rsidP="005F34CC">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Bold"/>
          <w:bCs/>
          <w:sz w:val="20"/>
          <w:szCs w:val="20"/>
          <w:lang w:eastAsia="en-US"/>
        </w:rPr>
      </w:pPr>
      <w:r w:rsidRPr="007974DF">
        <w:rPr>
          <w:rFonts w:ascii="Verdana" w:hAnsi="Verdana"/>
          <w:sz w:val="20"/>
          <w:szCs w:val="20"/>
        </w:rPr>
        <w:lastRenderedPageBreak/>
        <w:t>Szczegółowy zakres i sposób wykonania przedmiotu Umow</w:t>
      </w:r>
      <w:r w:rsidR="00DB6CDE" w:rsidRPr="007974DF">
        <w:rPr>
          <w:rFonts w:ascii="Verdana" w:hAnsi="Verdana"/>
          <w:sz w:val="20"/>
          <w:szCs w:val="20"/>
        </w:rPr>
        <w:t>y określa Opis Przedmiotu Zamówienia (dalej jako „OPZ”).</w:t>
      </w:r>
    </w:p>
    <w:p w14:paraId="15E9EAC6" w14:textId="77777777" w:rsidR="00DB6CDE" w:rsidRPr="007974DF" w:rsidRDefault="00DB6CDE" w:rsidP="005F34CC">
      <w:pPr>
        <w:pStyle w:val="Akapitzlist"/>
        <w:numPr>
          <w:ilvl w:val="0"/>
          <w:numId w:val="1"/>
        </w:numPr>
        <w:autoSpaceDE w:val="0"/>
        <w:autoSpaceDN w:val="0"/>
        <w:adjustRightInd w:val="0"/>
        <w:spacing w:after="120" w:line="276" w:lineRule="auto"/>
        <w:ind w:left="426" w:hanging="426"/>
        <w:contextualSpacing w:val="0"/>
        <w:jc w:val="both"/>
        <w:rPr>
          <w:rFonts w:ascii="Verdana" w:eastAsiaTheme="minorHAnsi" w:hAnsi="Verdana" w:cs="Verdana,Bold"/>
          <w:bCs/>
          <w:sz w:val="20"/>
          <w:szCs w:val="20"/>
          <w:lang w:eastAsia="en-US"/>
        </w:rPr>
      </w:pPr>
      <w:r w:rsidRPr="007974DF">
        <w:rPr>
          <w:rFonts w:ascii="Verdana" w:hAnsi="Verdana"/>
          <w:sz w:val="20"/>
          <w:szCs w:val="20"/>
        </w:rPr>
        <w:t>Integralnymi składnikami niniejszej Umowy są następujące dokumenty:</w:t>
      </w:r>
    </w:p>
    <w:p w14:paraId="49E061DB" w14:textId="77777777" w:rsidR="00DB6CDE" w:rsidRPr="00CB7EC6" w:rsidRDefault="00DB6CDE" w:rsidP="0091328C">
      <w:pPr>
        <w:numPr>
          <w:ilvl w:val="0"/>
          <w:numId w:val="27"/>
        </w:numPr>
        <w:spacing w:after="120"/>
        <w:jc w:val="both"/>
        <w:rPr>
          <w:rFonts w:ascii="Verdana" w:hAnsi="Verdana"/>
          <w:sz w:val="20"/>
          <w:szCs w:val="20"/>
        </w:rPr>
      </w:pPr>
      <w:r w:rsidRPr="00CB7EC6">
        <w:rPr>
          <w:rFonts w:ascii="Verdana" w:hAnsi="Verdana"/>
          <w:sz w:val="20"/>
          <w:szCs w:val="20"/>
        </w:rPr>
        <w:t xml:space="preserve">Opis Przedmiotu </w:t>
      </w:r>
      <w:r w:rsidRPr="00CB7EC6">
        <w:rPr>
          <w:rFonts w:ascii="Verdana" w:hAnsi="Verdana"/>
          <w:color w:val="000000" w:themeColor="text1"/>
          <w:sz w:val="20"/>
          <w:szCs w:val="20"/>
        </w:rPr>
        <w:t>Zamówienia,</w:t>
      </w:r>
    </w:p>
    <w:p w14:paraId="4016E3AD" w14:textId="5DD3FA20" w:rsidR="00DB6CDE" w:rsidRPr="00CB7EC6" w:rsidRDefault="00DB6CDE">
      <w:pPr>
        <w:numPr>
          <w:ilvl w:val="0"/>
          <w:numId w:val="27"/>
        </w:numPr>
        <w:spacing w:after="120"/>
        <w:ind w:left="851" w:hanging="425"/>
        <w:jc w:val="both"/>
        <w:rPr>
          <w:rFonts w:ascii="Verdana" w:hAnsi="Verdana"/>
          <w:sz w:val="20"/>
          <w:szCs w:val="20"/>
        </w:rPr>
      </w:pPr>
      <w:r>
        <w:rPr>
          <w:rFonts w:ascii="Verdana" w:hAnsi="Verdana"/>
          <w:sz w:val="20"/>
          <w:szCs w:val="20"/>
        </w:rPr>
        <w:t>O</w:t>
      </w:r>
      <w:r w:rsidRPr="00CB7EC6">
        <w:rPr>
          <w:rFonts w:ascii="Verdana" w:hAnsi="Verdana"/>
          <w:sz w:val="20"/>
          <w:szCs w:val="20"/>
        </w:rPr>
        <w:t xml:space="preserve">ferta Wykonawcy z dnia </w:t>
      </w:r>
      <w:r w:rsidRPr="005F34CC">
        <w:rPr>
          <w:rFonts w:ascii="Verdana" w:hAnsi="Verdana"/>
          <w:sz w:val="20"/>
          <w:szCs w:val="20"/>
          <w:highlight w:val="yellow"/>
        </w:rPr>
        <w:t>…</w:t>
      </w:r>
      <w:r w:rsidRPr="00CB7EC6">
        <w:rPr>
          <w:rFonts w:ascii="Verdana" w:hAnsi="Verdana"/>
          <w:sz w:val="20"/>
          <w:szCs w:val="20"/>
        </w:rPr>
        <w:t xml:space="preserve"> r.</w:t>
      </w:r>
      <w:r w:rsidR="009E31A7">
        <w:rPr>
          <w:rFonts w:ascii="Verdana" w:hAnsi="Verdana"/>
          <w:sz w:val="20"/>
          <w:szCs w:val="20"/>
        </w:rPr>
        <w:t>,</w:t>
      </w:r>
    </w:p>
    <w:p w14:paraId="49294AE0" w14:textId="77777777" w:rsidR="00DB6CDE" w:rsidRPr="00CB7EC6" w:rsidRDefault="00DB6CDE">
      <w:pPr>
        <w:numPr>
          <w:ilvl w:val="0"/>
          <w:numId w:val="27"/>
        </w:numPr>
        <w:spacing w:after="120"/>
        <w:ind w:left="851" w:hanging="425"/>
        <w:jc w:val="both"/>
        <w:rPr>
          <w:rFonts w:ascii="Verdana" w:hAnsi="Verdana"/>
          <w:sz w:val="20"/>
          <w:szCs w:val="20"/>
        </w:rPr>
      </w:pPr>
      <w:r>
        <w:rPr>
          <w:rFonts w:ascii="Verdana" w:hAnsi="Verdana"/>
          <w:sz w:val="20"/>
          <w:szCs w:val="20"/>
        </w:rPr>
        <w:t>A</w:t>
      </w:r>
      <w:r w:rsidRPr="00CB7EC6">
        <w:rPr>
          <w:rFonts w:ascii="Verdana" w:hAnsi="Verdana"/>
          <w:sz w:val="20"/>
          <w:szCs w:val="20"/>
        </w:rPr>
        <w:t>ktualna klauzula informacyjna Wykonawcy.</w:t>
      </w:r>
    </w:p>
    <w:p w14:paraId="4B5082F8" w14:textId="77777777" w:rsidR="00DB6CDE" w:rsidRPr="00DB6CDE" w:rsidRDefault="00DB6CDE" w:rsidP="005F34CC">
      <w:pPr>
        <w:pStyle w:val="Akapitzlist"/>
        <w:numPr>
          <w:ilvl w:val="0"/>
          <w:numId w:val="1"/>
        </w:numPr>
        <w:spacing w:after="120" w:line="276" w:lineRule="auto"/>
        <w:ind w:left="426" w:hanging="426"/>
        <w:contextualSpacing w:val="0"/>
        <w:jc w:val="both"/>
        <w:rPr>
          <w:rFonts w:ascii="Verdana" w:hAnsi="Verdana"/>
          <w:sz w:val="20"/>
          <w:szCs w:val="20"/>
        </w:rPr>
      </w:pPr>
      <w:r w:rsidRPr="00DB6CDE">
        <w:rPr>
          <w:rFonts w:ascii="Verdana" w:hAnsi="Verdana" w:cs="Verdana"/>
          <w:iCs/>
          <w:kern w:val="1"/>
          <w:sz w:val="20"/>
          <w:szCs w:val="20"/>
          <w:lang w:eastAsia="ar-SA"/>
        </w:rPr>
        <w:t>Wykonawca oświadcza, że:</w:t>
      </w:r>
    </w:p>
    <w:p w14:paraId="7BB56C32" w14:textId="77777777" w:rsidR="00DB6CDE" w:rsidRPr="00EE3856" w:rsidRDefault="00DB6CDE" w:rsidP="005F34CC">
      <w:pPr>
        <w:pStyle w:val="Akapitzlist"/>
        <w:widowControl w:val="0"/>
        <w:numPr>
          <w:ilvl w:val="1"/>
          <w:numId w:val="1"/>
        </w:numPr>
        <w:tabs>
          <w:tab w:val="left" w:pos="567"/>
        </w:tabs>
        <w:autoSpaceDE w:val="0"/>
        <w:autoSpaceDN w:val="0"/>
        <w:spacing w:after="120" w:line="276" w:lineRule="auto"/>
        <w:ind w:left="851" w:right="89" w:hanging="425"/>
        <w:contextualSpacing w:val="0"/>
        <w:jc w:val="both"/>
        <w:rPr>
          <w:rFonts w:ascii="Verdana" w:hAnsi="Verdana"/>
          <w:sz w:val="20"/>
          <w:szCs w:val="20"/>
        </w:rPr>
      </w:pPr>
      <w:r w:rsidRPr="00CB7EC6">
        <w:rPr>
          <w:rFonts w:ascii="Verdana" w:hAnsi="Verdana"/>
          <w:sz w:val="20"/>
          <w:szCs w:val="20"/>
        </w:rPr>
        <w:t xml:space="preserve">jest uprawniony do występowania w obrocie prawnym oraz że w odniesieniu do niego nie został złożony wniosek o otwarcie postępowania likwidacyjnego lub </w:t>
      </w:r>
      <w:r w:rsidRPr="00CB7EC6">
        <w:rPr>
          <w:rFonts w:ascii="Verdana" w:hAnsi="Verdana"/>
          <w:spacing w:val="-2"/>
          <w:sz w:val="20"/>
          <w:szCs w:val="20"/>
        </w:rPr>
        <w:t>upadłościowego;</w:t>
      </w:r>
    </w:p>
    <w:p w14:paraId="7A04BA10" w14:textId="77777777" w:rsidR="00DB6CDE" w:rsidRPr="00EE3856" w:rsidRDefault="00DB6CDE" w:rsidP="005F34CC">
      <w:pPr>
        <w:pStyle w:val="Akapitzlist"/>
        <w:widowControl w:val="0"/>
        <w:numPr>
          <w:ilvl w:val="1"/>
          <w:numId w:val="1"/>
        </w:numPr>
        <w:tabs>
          <w:tab w:val="left" w:pos="567"/>
        </w:tabs>
        <w:autoSpaceDE w:val="0"/>
        <w:autoSpaceDN w:val="0"/>
        <w:spacing w:after="120" w:line="276" w:lineRule="auto"/>
        <w:ind w:left="851" w:right="89" w:hanging="425"/>
        <w:contextualSpacing w:val="0"/>
        <w:jc w:val="both"/>
        <w:rPr>
          <w:rFonts w:ascii="Verdana" w:hAnsi="Verdana"/>
          <w:sz w:val="20"/>
          <w:szCs w:val="20"/>
        </w:rPr>
      </w:pPr>
      <w:r w:rsidRPr="00EE3856">
        <w:rPr>
          <w:rFonts w:ascii="Verdana" w:hAnsi="Verdana"/>
          <w:sz w:val="20"/>
          <w:szCs w:val="20"/>
        </w:rPr>
        <w:t>posiada</w:t>
      </w:r>
      <w:r w:rsidRPr="00EE3856">
        <w:rPr>
          <w:rFonts w:ascii="Verdana" w:hAnsi="Verdana"/>
          <w:spacing w:val="-9"/>
          <w:sz w:val="20"/>
          <w:szCs w:val="20"/>
        </w:rPr>
        <w:t xml:space="preserve"> </w:t>
      </w:r>
      <w:r w:rsidRPr="00EE3856">
        <w:rPr>
          <w:rFonts w:ascii="Verdana" w:hAnsi="Verdana"/>
          <w:sz w:val="20"/>
          <w:szCs w:val="20"/>
        </w:rPr>
        <w:t>wiedzę</w:t>
      </w:r>
      <w:r w:rsidRPr="00EE3856">
        <w:rPr>
          <w:rFonts w:ascii="Verdana" w:hAnsi="Verdana"/>
          <w:spacing w:val="-9"/>
          <w:sz w:val="20"/>
          <w:szCs w:val="20"/>
        </w:rPr>
        <w:t xml:space="preserve"> </w:t>
      </w:r>
      <w:r w:rsidRPr="00EE3856">
        <w:rPr>
          <w:rFonts w:ascii="Verdana" w:hAnsi="Verdana"/>
          <w:sz w:val="20"/>
          <w:szCs w:val="20"/>
        </w:rPr>
        <w:t>i</w:t>
      </w:r>
      <w:r w:rsidRPr="00EE3856">
        <w:rPr>
          <w:rFonts w:ascii="Verdana" w:hAnsi="Verdana"/>
          <w:spacing w:val="-9"/>
          <w:sz w:val="20"/>
          <w:szCs w:val="20"/>
        </w:rPr>
        <w:t xml:space="preserve"> </w:t>
      </w:r>
      <w:r w:rsidRPr="00EE3856">
        <w:rPr>
          <w:rFonts w:ascii="Verdana" w:hAnsi="Verdana"/>
          <w:sz w:val="20"/>
          <w:szCs w:val="20"/>
        </w:rPr>
        <w:t>doświadczenie</w:t>
      </w:r>
      <w:r w:rsidRPr="00EE3856">
        <w:rPr>
          <w:rFonts w:ascii="Verdana" w:hAnsi="Verdana"/>
          <w:spacing w:val="-6"/>
          <w:sz w:val="20"/>
          <w:szCs w:val="20"/>
        </w:rPr>
        <w:t xml:space="preserve"> </w:t>
      </w:r>
      <w:r w:rsidRPr="00EE3856">
        <w:rPr>
          <w:rFonts w:ascii="Verdana" w:hAnsi="Verdana"/>
          <w:sz w:val="20"/>
          <w:szCs w:val="20"/>
        </w:rPr>
        <w:t>niezbędne</w:t>
      </w:r>
      <w:r w:rsidRPr="00EE3856">
        <w:rPr>
          <w:rFonts w:ascii="Verdana" w:hAnsi="Verdana"/>
          <w:spacing w:val="-9"/>
          <w:sz w:val="20"/>
          <w:szCs w:val="20"/>
        </w:rPr>
        <w:t xml:space="preserve"> </w:t>
      </w:r>
      <w:r w:rsidRPr="00EE3856">
        <w:rPr>
          <w:rFonts w:ascii="Verdana" w:hAnsi="Verdana"/>
          <w:sz w:val="20"/>
          <w:szCs w:val="20"/>
        </w:rPr>
        <w:t>do</w:t>
      </w:r>
      <w:r w:rsidRPr="00EE3856">
        <w:rPr>
          <w:rFonts w:ascii="Verdana" w:hAnsi="Verdana"/>
          <w:spacing w:val="-7"/>
          <w:sz w:val="20"/>
          <w:szCs w:val="20"/>
        </w:rPr>
        <w:t xml:space="preserve"> </w:t>
      </w:r>
      <w:r w:rsidRPr="00EE3856">
        <w:rPr>
          <w:rFonts w:ascii="Verdana" w:hAnsi="Verdana"/>
          <w:sz w:val="20"/>
          <w:szCs w:val="20"/>
        </w:rPr>
        <w:t>należytego</w:t>
      </w:r>
      <w:r w:rsidRPr="00EE3856">
        <w:rPr>
          <w:rFonts w:ascii="Verdana" w:hAnsi="Verdana"/>
          <w:spacing w:val="-10"/>
          <w:sz w:val="20"/>
          <w:szCs w:val="20"/>
        </w:rPr>
        <w:t xml:space="preserve"> </w:t>
      </w:r>
      <w:r w:rsidRPr="00EE3856">
        <w:rPr>
          <w:rFonts w:ascii="Verdana" w:hAnsi="Verdana"/>
          <w:sz w:val="20"/>
          <w:szCs w:val="20"/>
        </w:rPr>
        <w:t>wykonania</w:t>
      </w:r>
      <w:r w:rsidRPr="00EE3856">
        <w:rPr>
          <w:rFonts w:ascii="Verdana" w:hAnsi="Verdana"/>
          <w:spacing w:val="-9"/>
          <w:sz w:val="20"/>
          <w:szCs w:val="20"/>
        </w:rPr>
        <w:t xml:space="preserve"> </w:t>
      </w:r>
      <w:r w:rsidRPr="00EE3856">
        <w:rPr>
          <w:rFonts w:ascii="Verdana" w:hAnsi="Verdana"/>
          <w:sz w:val="20"/>
          <w:szCs w:val="20"/>
        </w:rPr>
        <w:t>umowy</w:t>
      </w:r>
      <w:r w:rsidRPr="00EE3856">
        <w:rPr>
          <w:rFonts w:ascii="Verdana" w:hAnsi="Verdana"/>
          <w:spacing w:val="-8"/>
          <w:sz w:val="20"/>
          <w:szCs w:val="20"/>
        </w:rPr>
        <w:t xml:space="preserve"> </w:t>
      </w:r>
      <w:r w:rsidRPr="00EE3856">
        <w:rPr>
          <w:rFonts w:ascii="Verdana" w:hAnsi="Verdana"/>
          <w:sz w:val="20"/>
          <w:szCs w:val="20"/>
        </w:rPr>
        <w:t>oraz</w:t>
      </w:r>
      <w:r w:rsidRPr="00EE3856">
        <w:rPr>
          <w:rFonts w:ascii="Verdana" w:hAnsi="Verdana"/>
          <w:spacing w:val="-10"/>
          <w:sz w:val="20"/>
          <w:szCs w:val="20"/>
        </w:rPr>
        <w:t xml:space="preserve"> </w:t>
      </w:r>
      <w:r w:rsidRPr="00EE3856">
        <w:rPr>
          <w:rFonts w:ascii="Verdana" w:hAnsi="Verdana"/>
          <w:sz w:val="20"/>
          <w:szCs w:val="20"/>
        </w:rPr>
        <w:t>środki konieczne do jej wykonania, a jego sytuacja finansowa pozwala na podjęcie w dobrej wierze zobowiązań wynikających z umowy</w:t>
      </w:r>
      <w:r>
        <w:rPr>
          <w:rFonts w:ascii="Verdana" w:hAnsi="Verdana"/>
          <w:sz w:val="20"/>
          <w:szCs w:val="20"/>
        </w:rPr>
        <w:t>.</w:t>
      </w:r>
    </w:p>
    <w:p w14:paraId="2262FA6A" w14:textId="49D71697" w:rsidR="00DB6CDE" w:rsidRPr="0091328C" w:rsidRDefault="00DB6CDE" w:rsidP="00D3185D">
      <w:pPr>
        <w:pStyle w:val="Akapitzlist"/>
        <w:numPr>
          <w:ilvl w:val="0"/>
          <w:numId w:val="1"/>
        </w:numPr>
        <w:spacing w:after="120" w:line="276" w:lineRule="auto"/>
        <w:ind w:left="426" w:hanging="426"/>
        <w:contextualSpacing w:val="0"/>
        <w:jc w:val="both"/>
        <w:rPr>
          <w:rFonts w:ascii="Verdana" w:hAnsi="Verdana"/>
          <w:sz w:val="20"/>
          <w:szCs w:val="20"/>
        </w:rPr>
      </w:pPr>
      <w:r w:rsidRPr="00EE3856">
        <w:rPr>
          <w:rFonts w:ascii="Verdana" w:hAnsi="Verdana" w:cs="Verdana"/>
          <w:iCs/>
          <w:kern w:val="1"/>
          <w:sz w:val="20"/>
          <w:szCs w:val="20"/>
          <w:lang w:eastAsia="ar-SA"/>
        </w:rPr>
        <w:t xml:space="preserve">Wykonawca zobowiązuje się do wykonania wszystkich czynności niezbędnych do prawidłowego wykonania przedmiotu umowy niezależnie od tego, czy wynikają wprost z dokumentów wymienionych w ust. </w:t>
      </w:r>
      <w:r w:rsidRPr="00EE3856">
        <w:rPr>
          <w:rFonts w:ascii="Verdana" w:hAnsi="Verdana" w:cs="Verdana"/>
          <w:iCs/>
          <w:sz w:val="20"/>
          <w:szCs w:val="20"/>
        </w:rPr>
        <w:t>3, za co nie przysługuje dodatkowe wynagrodzenie.</w:t>
      </w:r>
    </w:p>
    <w:p w14:paraId="5B8A7E50" w14:textId="55E141CD" w:rsidR="005C4373" w:rsidRPr="00EE3856" w:rsidRDefault="005C4373" w:rsidP="005F34CC">
      <w:pPr>
        <w:pStyle w:val="Akapitzlist"/>
        <w:numPr>
          <w:ilvl w:val="0"/>
          <w:numId w:val="1"/>
        </w:numPr>
        <w:spacing w:after="120" w:line="276" w:lineRule="auto"/>
        <w:ind w:left="426" w:hanging="426"/>
        <w:contextualSpacing w:val="0"/>
        <w:jc w:val="both"/>
        <w:rPr>
          <w:rFonts w:ascii="Verdana" w:hAnsi="Verdana"/>
          <w:sz w:val="20"/>
          <w:szCs w:val="20"/>
        </w:rPr>
      </w:pPr>
      <w:r w:rsidRPr="00316DB8">
        <w:rPr>
          <w:rFonts w:ascii="Verdana" w:hAnsi="Verdana" w:cs="Verdana"/>
          <w:sz w:val="20"/>
          <w:szCs w:val="20"/>
        </w:rPr>
        <w:t xml:space="preserve">Wykonawca </w:t>
      </w:r>
      <w:r w:rsidR="005F34CC">
        <w:rPr>
          <w:rFonts w:ascii="Verdana" w:hAnsi="Verdana" w:cs="Verdana"/>
          <w:sz w:val="20"/>
          <w:szCs w:val="20"/>
        </w:rPr>
        <w:t xml:space="preserve">wykona przedmiot Umowy sam, bez udziału podwykonawców. </w:t>
      </w:r>
    </w:p>
    <w:p w14:paraId="1D7B13F2" w14:textId="4045865F" w:rsidR="00BE167C" w:rsidRDefault="00BE167C" w:rsidP="005F34CC">
      <w:pPr>
        <w:pStyle w:val="Akapitzlist"/>
        <w:autoSpaceDE w:val="0"/>
        <w:autoSpaceDN w:val="0"/>
        <w:adjustRightInd w:val="0"/>
        <w:spacing w:after="120" w:line="276" w:lineRule="auto"/>
        <w:ind w:left="0"/>
        <w:contextualSpacing w:val="0"/>
        <w:jc w:val="center"/>
        <w:rPr>
          <w:rFonts w:ascii="Verdana" w:eastAsiaTheme="minorHAnsi" w:hAnsi="Verdana" w:cs="Verdana,Bold"/>
          <w:b/>
          <w:bCs/>
          <w:sz w:val="20"/>
          <w:szCs w:val="20"/>
          <w:lang w:eastAsia="en-US"/>
        </w:rPr>
      </w:pPr>
      <w:r w:rsidRPr="00316DB8">
        <w:rPr>
          <w:rFonts w:ascii="Verdana" w:eastAsiaTheme="minorHAnsi" w:hAnsi="Verdana" w:cs="Verdana,Bold"/>
          <w:b/>
          <w:bCs/>
          <w:sz w:val="20"/>
          <w:szCs w:val="20"/>
          <w:lang w:eastAsia="en-US"/>
        </w:rPr>
        <w:t xml:space="preserve">§ </w:t>
      </w:r>
      <w:r w:rsidR="00DB6CDE">
        <w:rPr>
          <w:rFonts w:ascii="Verdana" w:eastAsiaTheme="minorHAnsi" w:hAnsi="Verdana" w:cs="Verdana,Bold"/>
          <w:b/>
          <w:bCs/>
          <w:sz w:val="20"/>
          <w:szCs w:val="20"/>
          <w:lang w:eastAsia="en-US"/>
        </w:rPr>
        <w:t>2</w:t>
      </w:r>
    </w:p>
    <w:p w14:paraId="4640AE2C" w14:textId="282F87F3" w:rsidR="00B23B78" w:rsidRPr="00316DB8" w:rsidRDefault="00D82F51" w:rsidP="005F34CC">
      <w:pPr>
        <w:pStyle w:val="Akapitzlist"/>
        <w:autoSpaceDE w:val="0"/>
        <w:autoSpaceDN w:val="0"/>
        <w:adjustRightInd w:val="0"/>
        <w:spacing w:after="120" w:line="276" w:lineRule="auto"/>
        <w:ind w:left="0"/>
        <w:contextualSpacing w:val="0"/>
        <w:jc w:val="center"/>
        <w:rPr>
          <w:rFonts w:ascii="Verdana" w:eastAsiaTheme="minorHAnsi" w:hAnsi="Verdana" w:cs="Verdana,Bold"/>
          <w:b/>
          <w:bCs/>
          <w:sz w:val="20"/>
          <w:szCs w:val="20"/>
          <w:lang w:eastAsia="en-US"/>
        </w:rPr>
      </w:pPr>
      <w:r>
        <w:rPr>
          <w:rFonts w:ascii="Verdana" w:eastAsiaTheme="minorHAnsi" w:hAnsi="Verdana" w:cs="Verdana,Bold"/>
          <w:b/>
          <w:bCs/>
          <w:sz w:val="20"/>
          <w:szCs w:val="20"/>
          <w:lang w:eastAsia="en-US"/>
        </w:rPr>
        <w:t>Warunki realizacji</w:t>
      </w:r>
    </w:p>
    <w:p w14:paraId="69B02D69" w14:textId="17AB4E41" w:rsidR="00C157D5" w:rsidRPr="00316DB8" w:rsidRDefault="005C4373" w:rsidP="005F34CC">
      <w:pPr>
        <w:pStyle w:val="Default"/>
        <w:numPr>
          <w:ilvl w:val="0"/>
          <w:numId w:val="3"/>
        </w:numPr>
        <w:tabs>
          <w:tab w:val="left" w:pos="426"/>
        </w:tabs>
        <w:spacing w:after="120" w:line="276" w:lineRule="auto"/>
        <w:ind w:left="426" w:hanging="426"/>
        <w:jc w:val="both"/>
        <w:rPr>
          <w:rFonts w:ascii="Verdana" w:hAnsi="Verdana" w:cs="Verdana"/>
          <w:sz w:val="20"/>
          <w:szCs w:val="20"/>
        </w:rPr>
      </w:pPr>
      <w:r w:rsidRPr="00C05CA8">
        <w:rPr>
          <w:rFonts w:ascii="Verdana" w:hAnsi="Verdana" w:cs="Verdana"/>
          <w:sz w:val="20"/>
          <w:szCs w:val="20"/>
        </w:rPr>
        <w:t xml:space="preserve">Przedmiot </w:t>
      </w:r>
      <w:r>
        <w:rPr>
          <w:rFonts w:ascii="Verdana" w:hAnsi="Verdana" w:cs="Verdana"/>
          <w:sz w:val="20"/>
          <w:szCs w:val="20"/>
        </w:rPr>
        <w:t>U</w:t>
      </w:r>
      <w:r w:rsidRPr="00C05CA8">
        <w:rPr>
          <w:rFonts w:ascii="Verdana" w:hAnsi="Verdana" w:cs="Verdana"/>
          <w:sz w:val="20"/>
          <w:szCs w:val="20"/>
        </w:rPr>
        <w:t xml:space="preserve">mowy wykonany zostanie </w:t>
      </w:r>
      <w:r w:rsidRPr="009D5206">
        <w:rPr>
          <w:rFonts w:ascii="Verdana" w:hAnsi="Verdana" w:cs="Verdana"/>
          <w:sz w:val="20"/>
          <w:szCs w:val="20"/>
        </w:rPr>
        <w:t xml:space="preserve">z </w:t>
      </w:r>
      <w:r>
        <w:rPr>
          <w:rFonts w:ascii="Verdana" w:hAnsi="Verdana" w:cs="Verdana"/>
          <w:sz w:val="20"/>
          <w:szCs w:val="20"/>
        </w:rPr>
        <w:t xml:space="preserve">materiałów </w:t>
      </w:r>
      <w:r w:rsidRPr="009D5206">
        <w:rPr>
          <w:rFonts w:ascii="Verdana" w:hAnsi="Verdana" w:cs="Verdana"/>
          <w:sz w:val="20"/>
          <w:szCs w:val="20"/>
        </w:rPr>
        <w:t>Wykonawc</w:t>
      </w:r>
      <w:r>
        <w:rPr>
          <w:rFonts w:ascii="Verdana" w:hAnsi="Verdana" w:cs="Verdana"/>
          <w:sz w:val="20"/>
          <w:szCs w:val="20"/>
        </w:rPr>
        <w:t>y</w:t>
      </w:r>
      <w:r w:rsidRPr="009D5206">
        <w:rPr>
          <w:rFonts w:ascii="Verdana" w:hAnsi="Verdana" w:cs="Verdana"/>
          <w:sz w:val="20"/>
          <w:szCs w:val="20"/>
        </w:rPr>
        <w:t xml:space="preserve"> </w:t>
      </w:r>
      <w:r w:rsidRPr="009D5206">
        <w:rPr>
          <w:rFonts w:ascii="Verdana" w:hAnsi="Verdana"/>
          <w:bCs/>
          <w:sz w:val="20"/>
          <w:szCs w:val="20"/>
        </w:rPr>
        <w:t xml:space="preserve">oraz za pomocą </w:t>
      </w:r>
      <w:r>
        <w:rPr>
          <w:rFonts w:ascii="Verdana" w:hAnsi="Verdana"/>
          <w:bCs/>
          <w:sz w:val="20"/>
          <w:szCs w:val="20"/>
        </w:rPr>
        <w:t xml:space="preserve">jego </w:t>
      </w:r>
      <w:r w:rsidRPr="009D5206">
        <w:rPr>
          <w:rFonts w:ascii="Verdana" w:hAnsi="Verdana"/>
          <w:bCs/>
          <w:sz w:val="20"/>
          <w:szCs w:val="20"/>
        </w:rPr>
        <w:t>sprzętu i personelu</w:t>
      </w:r>
      <w:r>
        <w:rPr>
          <w:rFonts w:ascii="Verdana" w:hAnsi="Verdana"/>
          <w:bCs/>
          <w:sz w:val="20"/>
          <w:szCs w:val="20"/>
        </w:rPr>
        <w:t xml:space="preserve">. </w:t>
      </w:r>
      <w:r w:rsidR="00C157D5" w:rsidRPr="00D36185">
        <w:rPr>
          <w:rFonts w:ascii="Verdana" w:hAnsi="Verdana" w:cs="Verdana"/>
          <w:sz w:val="20"/>
          <w:szCs w:val="20"/>
        </w:rPr>
        <w:t>Wykonawca zapewni, we własnym zakresie i w ramach wynikającego z Umowy wynagrodzenia, wszelkie materiały i urządzenia, jakie okażą się konieczne do realizacji Przedmiotu umowy</w:t>
      </w:r>
      <w:r w:rsidR="00C157D5">
        <w:rPr>
          <w:rFonts w:ascii="Verdana" w:hAnsi="Verdana" w:cs="Verdana"/>
          <w:sz w:val="20"/>
          <w:szCs w:val="20"/>
        </w:rPr>
        <w:t>.</w:t>
      </w:r>
    </w:p>
    <w:p w14:paraId="22FCE571" w14:textId="77777777" w:rsidR="00F10F36" w:rsidRPr="00316DB8" w:rsidRDefault="00F10F36" w:rsidP="005F34CC">
      <w:pPr>
        <w:pStyle w:val="Akapitzlist"/>
        <w:numPr>
          <w:ilvl w:val="0"/>
          <w:numId w:val="3"/>
        </w:numPr>
        <w:autoSpaceDE w:val="0"/>
        <w:autoSpaceDN w:val="0"/>
        <w:adjustRightInd w:val="0"/>
        <w:spacing w:after="120" w:line="276" w:lineRule="auto"/>
        <w:ind w:left="426" w:hanging="426"/>
        <w:contextualSpacing w:val="0"/>
        <w:jc w:val="both"/>
        <w:rPr>
          <w:rFonts w:ascii="Verdana" w:hAnsi="Verdana"/>
          <w:sz w:val="20"/>
          <w:szCs w:val="20"/>
        </w:rPr>
      </w:pPr>
      <w:r w:rsidRPr="00316DB8">
        <w:rPr>
          <w:rFonts w:ascii="Verdana" w:hAnsi="Verdana"/>
          <w:sz w:val="20"/>
          <w:szCs w:val="20"/>
        </w:rPr>
        <w:t>Do obowiązków Wykonawcy należy</w:t>
      </w:r>
      <w:r w:rsidR="00035662" w:rsidRPr="00316DB8">
        <w:rPr>
          <w:rFonts w:ascii="Verdana" w:hAnsi="Verdana"/>
          <w:sz w:val="20"/>
          <w:szCs w:val="20"/>
        </w:rPr>
        <w:t xml:space="preserve"> w szczególności</w:t>
      </w:r>
      <w:r w:rsidRPr="00316DB8">
        <w:rPr>
          <w:rFonts w:ascii="Verdana" w:hAnsi="Verdana"/>
          <w:sz w:val="20"/>
          <w:szCs w:val="20"/>
        </w:rPr>
        <w:t>:</w:t>
      </w:r>
    </w:p>
    <w:p w14:paraId="6E50E072" w14:textId="4BA7A539" w:rsidR="00C157D5" w:rsidRPr="00C157D5" w:rsidRDefault="00C157D5" w:rsidP="005F34CC">
      <w:pPr>
        <w:pStyle w:val="Akapitzlist"/>
        <w:numPr>
          <w:ilvl w:val="0"/>
          <w:numId w:val="41"/>
        </w:numPr>
        <w:spacing w:after="120" w:line="276" w:lineRule="auto"/>
        <w:ind w:left="993" w:hanging="426"/>
        <w:contextualSpacing w:val="0"/>
        <w:jc w:val="both"/>
        <w:rPr>
          <w:rFonts w:ascii="Verdana" w:hAnsi="Verdana"/>
          <w:sz w:val="20"/>
          <w:szCs w:val="20"/>
        </w:rPr>
      </w:pPr>
      <w:r w:rsidRPr="0091328C">
        <w:rPr>
          <w:rFonts w:ascii="Verdana" w:hAnsi="Verdana"/>
          <w:sz w:val="20"/>
          <w:szCs w:val="20"/>
        </w:rPr>
        <w:t>przestrzegania zasad bezpieczeństwa, BHP, p.poż;</w:t>
      </w:r>
    </w:p>
    <w:p w14:paraId="2FBF5C71" w14:textId="77777777" w:rsidR="00C157D5" w:rsidRPr="00C157D5" w:rsidRDefault="00C157D5" w:rsidP="005F34CC">
      <w:pPr>
        <w:pStyle w:val="Akapitzlist"/>
        <w:numPr>
          <w:ilvl w:val="0"/>
          <w:numId w:val="41"/>
        </w:numPr>
        <w:spacing w:after="120" w:line="276" w:lineRule="auto"/>
        <w:ind w:left="993" w:hanging="426"/>
        <w:contextualSpacing w:val="0"/>
        <w:jc w:val="both"/>
        <w:rPr>
          <w:rFonts w:ascii="Verdana" w:hAnsi="Verdana"/>
          <w:sz w:val="20"/>
          <w:szCs w:val="20"/>
        </w:rPr>
      </w:pPr>
      <w:r w:rsidRPr="00C157D5">
        <w:rPr>
          <w:rFonts w:ascii="Verdana" w:hAnsi="Verdana"/>
          <w:sz w:val="20"/>
          <w:szCs w:val="20"/>
        </w:rPr>
        <w:t>porządkowania na bieżąco terenu (pomieszczeń) po wykonanych pracach, w tym wywozu i zagospodarowania odpadów powstałych w trakcie i w związku z realizacją przedmiotu Umowy;</w:t>
      </w:r>
    </w:p>
    <w:p w14:paraId="5B4A2B99" w14:textId="77777777" w:rsidR="00C157D5" w:rsidRPr="00C157D5" w:rsidRDefault="00C157D5" w:rsidP="005F34CC">
      <w:pPr>
        <w:pStyle w:val="Akapitzlist"/>
        <w:numPr>
          <w:ilvl w:val="0"/>
          <w:numId w:val="41"/>
        </w:numPr>
        <w:spacing w:after="120" w:line="276" w:lineRule="auto"/>
        <w:ind w:left="993" w:hanging="426"/>
        <w:contextualSpacing w:val="0"/>
        <w:jc w:val="both"/>
        <w:rPr>
          <w:rFonts w:ascii="Verdana" w:hAnsi="Verdana"/>
          <w:sz w:val="20"/>
          <w:szCs w:val="20"/>
        </w:rPr>
      </w:pPr>
      <w:r w:rsidRPr="00C157D5">
        <w:rPr>
          <w:rFonts w:ascii="Verdana" w:hAnsi="Verdana"/>
          <w:sz w:val="20"/>
          <w:szCs w:val="20"/>
        </w:rPr>
        <w:t>niezwłocznego informowanie Zamawiającego telefonicznie lub faksem o zaistniałych wypadkach, problemach lub okolicznościach mogących wpłynąć na jakość i sposób wykonywania Przedmiotu umowy lub jakichkolwiek innych, mających istotne znaczenie dla realizacji Przedmiotu umowy;</w:t>
      </w:r>
    </w:p>
    <w:p w14:paraId="3D66C915" w14:textId="7536E2DE" w:rsidR="007E5799" w:rsidRPr="005F34CC" w:rsidRDefault="00C157D5" w:rsidP="005F34CC">
      <w:pPr>
        <w:pStyle w:val="Akapitzlist"/>
        <w:numPr>
          <w:ilvl w:val="0"/>
          <w:numId w:val="41"/>
        </w:numPr>
        <w:autoSpaceDE w:val="0"/>
        <w:autoSpaceDN w:val="0"/>
        <w:adjustRightInd w:val="0"/>
        <w:spacing w:after="120" w:line="276" w:lineRule="auto"/>
        <w:ind w:left="993" w:hanging="426"/>
        <w:contextualSpacing w:val="0"/>
        <w:jc w:val="both"/>
        <w:rPr>
          <w:rFonts w:ascii="Verdana" w:hAnsi="Verdana"/>
          <w:sz w:val="20"/>
          <w:szCs w:val="20"/>
        </w:rPr>
      </w:pPr>
      <w:r w:rsidRPr="005F34CC">
        <w:rPr>
          <w:rStyle w:val="FontStyle35"/>
          <w:rFonts w:ascii="Verdana" w:hAnsi="Verdana"/>
          <w:kern w:val="2"/>
          <w:sz w:val="20"/>
          <w:szCs w:val="20"/>
        </w:rPr>
        <w:t>usunięcia we własnym zakresie i na własny koszt, wszelkich szkód wynikłych z winy Wykonawcy w trakcie realizowanych przez niego czynności lub pokrycia kosztów ich usunięcia</w:t>
      </w:r>
      <w:r>
        <w:rPr>
          <w:rStyle w:val="FontStyle35"/>
          <w:rFonts w:ascii="Verdana" w:hAnsi="Verdana"/>
          <w:kern w:val="2"/>
          <w:sz w:val="20"/>
          <w:szCs w:val="20"/>
        </w:rPr>
        <w:t>.</w:t>
      </w:r>
    </w:p>
    <w:p w14:paraId="19D2F3FF" w14:textId="4CEB8E03" w:rsidR="00C157D5" w:rsidRPr="00316DB8" w:rsidRDefault="00C157D5" w:rsidP="00C157D5">
      <w:pPr>
        <w:pStyle w:val="Akapitzlist"/>
        <w:numPr>
          <w:ilvl w:val="0"/>
          <w:numId w:val="3"/>
        </w:numPr>
        <w:autoSpaceDE w:val="0"/>
        <w:autoSpaceDN w:val="0"/>
        <w:adjustRightInd w:val="0"/>
        <w:spacing w:after="120" w:line="276" w:lineRule="auto"/>
        <w:ind w:left="426" w:hanging="426"/>
        <w:contextualSpacing w:val="0"/>
        <w:jc w:val="both"/>
        <w:rPr>
          <w:rFonts w:ascii="Verdana" w:hAnsi="Verdana" w:cs="Verdana"/>
          <w:sz w:val="20"/>
          <w:szCs w:val="20"/>
        </w:rPr>
      </w:pPr>
      <w:r>
        <w:rPr>
          <w:rFonts w:ascii="Verdana" w:hAnsi="Verdana" w:cs="Verdana"/>
          <w:sz w:val="20"/>
          <w:szCs w:val="20"/>
        </w:rPr>
        <w:t>M</w:t>
      </w:r>
      <w:r w:rsidRPr="00275098">
        <w:rPr>
          <w:rFonts w:ascii="Verdana" w:hAnsi="Verdana" w:cs="Verdana"/>
          <w:sz w:val="20"/>
          <w:szCs w:val="20"/>
        </w:rPr>
        <w:t>ateriały pochodzące z rozbiórki</w:t>
      </w:r>
      <w:r>
        <w:rPr>
          <w:rFonts w:ascii="Verdana" w:hAnsi="Verdana" w:cs="Verdana"/>
          <w:sz w:val="20"/>
          <w:szCs w:val="20"/>
        </w:rPr>
        <w:t xml:space="preserve"> oraz inne odpady powstałe w trakcie wykonywania Usługi</w:t>
      </w:r>
      <w:r w:rsidRPr="00275098">
        <w:rPr>
          <w:rFonts w:ascii="Verdana" w:hAnsi="Verdana" w:cs="Verdana"/>
          <w:sz w:val="20"/>
          <w:szCs w:val="20"/>
        </w:rPr>
        <w:t xml:space="preserve"> nienadające się do ponownego wbudowania, stanowią własność Wykonawcy i powinny być usunięte z terenu </w:t>
      </w:r>
      <w:r>
        <w:rPr>
          <w:rFonts w:ascii="Verdana" w:hAnsi="Verdana" w:cs="Verdana"/>
          <w:sz w:val="20"/>
          <w:szCs w:val="20"/>
        </w:rPr>
        <w:t>prowadzonych prac</w:t>
      </w:r>
      <w:r w:rsidRPr="00275098">
        <w:rPr>
          <w:rFonts w:ascii="Verdana" w:hAnsi="Verdana" w:cs="Verdana"/>
          <w:sz w:val="20"/>
          <w:szCs w:val="20"/>
        </w:rPr>
        <w:t xml:space="preserve"> na składowisko Wykonawcy albo na wysypisko odpadów </w:t>
      </w:r>
      <w:r>
        <w:rPr>
          <w:rFonts w:ascii="Verdana" w:hAnsi="Verdana" w:cs="Verdana"/>
          <w:sz w:val="20"/>
          <w:szCs w:val="20"/>
        </w:rPr>
        <w:t>zgodnie z</w:t>
      </w:r>
      <w:r w:rsidRPr="00275098">
        <w:rPr>
          <w:rFonts w:ascii="Verdana" w:hAnsi="Verdana" w:cs="Verdana"/>
          <w:sz w:val="20"/>
          <w:szCs w:val="20"/>
        </w:rPr>
        <w:t xml:space="preserve"> przepis</w:t>
      </w:r>
      <w:r>
        <w:rPr>
          <w:rFonts w:ascii="Verdana" w:hAnsi="Verdana" w:cs="Verdana"/>
          <w:sz w:val="20"/>
          <w:szCs w:val="20"/>
        </w:rPr>
        <w:t>ami</w:t>
      </w:r>
      <w:r w:rsidRPr="00275098">
        <w:rPr>
          <w:rFonts w:ascii="Verdana" w:hAnsi="Verdana" w:cs="Verdana"/>
          <w:sz w:val="20"/>
          <w:szCs w:val="20"/>
        </w:rPr>
        <w:t xml:space="preserve"> ustawy z dnia 14 grudnia 2021 r. o odpadach (tj. Dz.U. z 2024 r., poz. 1914 z </w:t>
      </w:r>
      <w:proofErr w:type="spellStart"/>
      <w:r w:rsidRPr="00275098">
        <w:rPr>
          <w:rFonts w:ascii="Verdana" w:hAnsi="Verdana" w:cs="Verdana"/>
          <w:sz w:val="20"/>
          <w:szCs w:val="20"/>
        </w:rPr>
        <w:t>późn</w:t>
      </w:r>
      <w:proofErr w:type="spellEnd"/>
      <w:r w:rsidRPr="00275098">
        <w:rPr>
          <w:rFonts w:ascii="Verdana" w:hAnsi="Verdana" w:cs="Verdana"/>
          <w:sz w:val="20"/>
          <w:szCs w:val="20"/>
        </w:rPr>
        <w:t xml:space="preserve">. zm.). Koszt związany z rozbiórką, transportem, składowaniem i utylizacją materiałów rozbiórkowych </w:t>
      </w:r>
      <w:r>
        <w:rPr>
          <w:rFonts w:ascii="Verdana" w:hAnsi="Verdana" w:cs="Verdana"/>
          <w:sz w:val="20"/>
          <w:szCs w:val="20"/>
        </w:rPr>
        <w:t xml:space="preserve">oraz innych odpadów powstałych </w:t>
      </w:r>
      <w:r>
        <w:rPr>
          <w:rFonts w:ascii="Verdana" w:hAnsi="Verdana" w:cs="Verdana"/>
          <w:sz w:val="20"/>
          <w:szCs w:val="20"/>
        </w:rPr>
        <w:lastRenderedPageBreak/>
        <w:t>w trakcie robót</w:t>
      </w:r>
      <w:r w:rsidRPr="00275098">
        <w:rPr>
          <w:rFonts w:ascii="Verdana" w:hAnsi="Verdana" w:cs="Verdana"/>
          <w:sz w:val="20"/>
          <w:szCs w:val="20"/>
        </w:rPr>
        <w:t xml:space="preserve"> ponosi Wykonawca, nie podlega</w:t>
      </w:r>
      <w:r>
        <w:rPr>
          <w:rFonts w:ascii="Verdana" w:hAnsi="Verdana" w:cs="Verdana"/>
          <w:sz w:val="20"/>
          <w:szCs w:val="20"/>
        </w:rPr>
        <w:t>ją</w:t>
      </w:r>
      <w:r w:rsidRPr="00275098">
        <w:rPr>
          <w:rFonts w:ascii="Verdana" w:hAnsi="Verdana" w:cs="Verdana"/>
          <w:sz w:val="20"/>
          <w:szCs w:val="20"/>
        </w:rPr>
        <w:t xml:space="preserve"> on osobnej zapłacie i </w:t>
      </w:r>
      <w:r>
        <w:rPr>
          <w:rFonts w:ascii="Verdana" w:hAnsi="Verdana" w:cs="Verdana"/>
          <w:sz w:val="20"/>
          <w:szCs w:val="20"/>
        </w:rPr>
        <w:t>są</w:t>
      </w:r>
      <w:r w:rsidRPr="00275098">
        <w:rPr>
          <w:rFonts w:ascii="Verdana" w:hAnsi="Verdana" w:cs="Verdana"/>
          <w:sz w:val="20"/>
          <w:szCs w:val="20"/>
        </w:rPr>
        <w:t xml:space="preserve"> zawart</w:t>
      </w:r>
      <w:r>
        <w:rPr>
          <w:rFonts w:ascii="Verdana" w:hAnsi="Verdana" w:cs="Verdana"/>
          <w:sz w:val="20"/>
          <w:szCs w:val="20"/>
        </w:rPr>
        <w:t>e</w:t>
      </w:r>
      <w:r w:rsidRPr="00275098">
        <w:rPr>
          <w:rFonts w:ascii="Verdana" w:hAnsi="Verdana" w:cs="Verdana"/>
          <w:sz w:val="20"/>
          <w:szCs w:val="20"/>
        </w:rPr>
        <w:t xml:space="preserve"> w wynagrodzeniu, o którym mowa w § 4 ust. 1 niniejszej umowy</w:t>
      </w:r>
      <w:r>
        <w:rPr>
          <w:rFonts w:ascii="Verdana" w:hAnsi="Verdana" w:cs="Verdana"/>
          <w:sz w:val="20"/>
          <w:szCs w:val="20"/>
        </w:rPr>
        <w:t>.</w:t>
      </w:r>
    </w:p>
    <w:p w14:paraId="4CE7457E" w14:textId="77777777" w:rsidR="00C157D5" w:rsidRPr="00275098" w:rsidRDefault="00C157D5" w:rsidP="00C157D5">
      <w:pPr>
        <w:pStyle w:val="Akapitzlist"/>
        <w:numPr>
          <w:ilvl w:val="0"/>
          <w:numId w:val="3"/>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Pr>
          <w:rFonts w:ascii="Verdana" w:hAnsi="Verdana"/>
          <w:sz w:val="20"/>
          <w:szCs w:val="20"/>
        </w:rPr>
        <w:t>R</w:t>
      </w:r>
      <w:r w:rsidRPr="00316DB8">
        <w:rPr>
          <w:rFonts w:ascii="Verdana" w:hAnsi="Verdana"/>
          <w:sz w:val="20"/>
          <w:szCs w:val="20"/>
        </w:rPr>
        <w:t>ob</w:t>
      </w:r>
      <w:r>
        <w:rPr>
          <w:rFonts w:ascii="Verdana" w:hAnsi="Verdana"/>
          <w:sz w:val="20"/>
          <w:szCs w:val="20"/>
        </w:rPr>
        <w:t>o</w:t>
      </w:r>
      <w:r w:rsidRPr="00316DB8">
        <w:rPr>
          <w:rFonts w:ascii="Verdana" w:hAnsi="Verdana"/>
          <w:sz w:val="20"/>
          <w:szCs w:val="20"/>
        </w:rPr>
        <w:t>t</w:t>
      </w:r>
      <w:r>
        <w:rPr>
          <w:rFonts w:ascii="Verdana" w:hAnsi="Verdana"/>
          <w:sz w:val="20"/>
          <w:szCs w:val="20"/>
        </w:rPr>
        <w:t>y</w:t>
      </w:r>
      <w:r w:rsidRPr="00316DB8">
        <w:rPr>
          <w:rFonts w:ascii="Verdana" w:hAnsi="Verdana"/>
          <w:sz w:val="20"/>
          <w:szCs w:val="20"/>
        </w:rPr>
        <w:t xml:space="preserve"> rozbiórkow</w:t>
      </w:r>
      <w:r>
        <w:rPr>
          <w:rFonts w:ascii="Verdana" w:hAnsi="Verdana"/>
          <w:sz w:val="20"/>
          <w:szCs w:val="20"/>
        </w:rPr>
        <w:t>e</w:t>
      </w:r>
      <w:r w:rsidRPr="00316DB8">
        <w:rPr>
          <w:rFonts w:ascii="Verdana" w:hAnsi="Verdana"/>
          <w:sz w:val="20"/>
          <w:szCs w:val="20"/>
        </w:rPr>
        <w:t xml:space="preserve"> i budowlan</w:t>
      </w:r>
      <w:r>
        <w:rPr>
          <w:rFonts w:ascii="Verdana" w:hAnsi="Verdana"/>
          <w:sz w:val="20"/>
          <w:szCs w:val="20"/>
        </w:rPr>
        <w:t>e Wykonawca zobowiązany jest wykonywać</w:t>
      </w:r>
      <w:r w:rsidRPr="00316DB8">
        <w:rPr>
          <w:rFonts w:ascii="Verdana" w:hAnsi="Verdana"/>
          <w:sz w:val="20"/>
          <w:szCs w:val="20"/>
        </w:rPr>
        <w:t xml:space="preserve"> zgodnie z wymogami rozporządzenia Ministra Infrastruktury z dnia 6 lutego 2003 r. w sprawie bezpieczeństwa i higieny pracy podczas wykonywania robót budowlanych (Dz. U. z 2003 r. nr 47, poz. 401)</w:t>
      </w:r>
      <w:r>
        <w:rPr>
          <w:rFonts w:ascii="Verdana" w:hAnsi="Verdana"/>
          <w:sz w:val="20"/>
          <w:szCs w:val="20"/>
        </w:rPr>
        <w:t>.</w:t>
      </w:r>
    </w:p>
    <w:p w14:paraId="5F61D407" w14:textId="5F2C50D5" w:rsidR="00C157D5" w:rsidRPr="005F34CC" w:rsidRDefault="00C157D5" w:rsidP="00C157D5">
      <w:pPr>
        <w:pStyle w:val="Akapitzlist"/>
        <w:numPr>
          <w:ilvl w:val="0"/>
          <w:numId w:val="3"/>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Pr>
          <w:rFonts w:ascii="Verdana" w:hAnsi="Verdana" w:cs="Verdana"/>
          <w:sz w:val="20"/>
          <w:szCs w:val="20"/>
        </w:rPr>
        <w:t>Wbudowane m</w:t>
      </w:r>
      <w:r w:rsidRPr="00D47955">
        <w:rPr>
          <w:rFonts w:ascii="Verdana" w:hAnsi="Verdana" w:cs="Verdana"/>
          <w:sz w:val="20"/>
          <w:szCs w:val="20"/>
        </w:rPr>
        <w:t>ateriały</w:t>
      </w:r>
      <w:r>
        <w:rPr>
          <w:rFonts w:ascii="Verdana" w:hAnsi="Verdana" w:cs="Verdana"/>
          <w:sz w:val="20"/>
          <w:szCs w:val="20"/>
        </w:rPr>
        <w:t xml:space="preserve"> </w:t>
      </w:r>
      <w:r w:rsidRPr="00D36185">
        <w:rPr>
          <w:rFonts w:ascii="Verdana" w:hAnsi="Verdana" w:cs="Verdana"/>
          <w:sz w:val="20"/>
          <w:szCs w:val="20"/>
        </w:rPr>
        <w:t xml:space="preserve">muszą spełniać normy i wymogi, które określają przepisy </w:t>
      </w:r>
      <w:r w:rsidRPr="00D47955">
        <w:rPr>
          <w:rFonts w:ascii="Verdana" w:hAnsi="Verdana" w:cs="Verdana"/>
          <w:sz w:val="20"/>
          <w:szCs w:val="20"/>
        </w:rPr>
        <w:t>ustaw</w:t>
      </w:r>
      <w:r>
        <w:rPr>
          <w:rFonts w:ascii="Verdana" w:hAnsi="Verdana" w:cs="Verdana"/>
          <w:sz w:val="20"/>
          <w:szCs w:val="20"/>
        </w:rPr>
        <w:t>y</w:t>
      </w:r>
      <w:r w:rsidRPr="00D47955">
        <w:rPr>
          <w:rFonts w:ascii="Verdana" w:hAnsi="Verdana" w:cs="Verdana"/>
          <w:sz w:val="20"/>
          <w:szCs w:val="20"/>
        </w:rPr>
        <w:t xml:space="preserve"> z dnia 16 kwietnia 2004 r. o wyrobach budowlanych</w:t>
      </w:r>
      <w:r>
        <w:rPr>
          <w:rFonts w:ascii="Verdana" w:hAnsi="Verdana" w:cs="Verdana"/>
          <w:sz w:val="20"/>
          <w:szCs w:val="20"/>
        </w:rPr>
        <w:t xml:space="preserve"> (tj. </w:t>
      </w:r>
      <w:r w:rsidRPr="00D47955">
        <w:rPr>
          <w:rFonts w:ascii="Verdana" w:hAnsi="Verdana" w:cs="Verdana"/>
          <w:sz w:val="20"/>
          <w:szCs w:val="20"/>
        </w:rPr>
        <w:t>Dz.U. z 20</w:t>
      </w:r>
      <w:r>
        <w:rPr>
          <w:rFonts w:ascii="Verdana" w:hAnsi="Verdana" w:cs="Verdana"/>
          <w:sz w:val="20"/>
          <w:szCs w:val="20"/>
        </w:rPr>
        <w:t>21,</w:t>
      </w:r>
      <w:r w:rsidRPr="00D47955">
        <w:rPr>
          <w:rFonts w:ascii="Verdana" w:hAnsi="Verdana" w:cs="Verdana"/>
          <w:sz w:val="20"/>
          <w:szCs w:val="20"/>
        </w:rPr>
        <w:t xml:space="preserve"> poz. </w:t>
      </w:r>
      <w:r>
        <w:rPr>
          <w:rFonts w:ascii="Verdana" w:hAnsi="Verdana" w:cs="Verdana"/>
          <w:sz w:val="20"/>
          <w:szCs w:val="20"/>
        </w:rPr>
        <w:t>1213)</w:t>
      </w:r>
      <w:r w:rsidRPr="00D47955">
        <w:rPr>
          <w:rFonts w:ascii="Verdana" w:hAnsi="Verdana" w:cs="Verdana"/>
          <w:sz w:val="20"/>
          <w:szCs w:val="20"/>
        </w:rPr>
        <w:t xml:space="preserve"> oraz </w:t>
      </w:r>
      <w:r>
        <w:rPr>
          <w:rFonts w:ascii="Verdana" w:hAnsi="Verdana" w:cs="Verdana"/>
          <w:sz w:val="20"/>
          <w:szCs w:val="20"/>
        </w:rPr>
        <w:t xml:space="preserve">przepisy ustawy z 7 lipca 1994 r. Prawo budowlane (Dz. U. z 2024 r. poz. 725 ze zm.) </w:t>
      </w:r>
      <w:r w:rsidRPr="00193594">
        <w:rPr>
          <w:rFonts w:ascii="Verdana" w:hAnsi="Verdana" w:cs="Verdana"/>
          <w:sz w:val="20"/>
          <w:szCs w:val="20"/>
        </w:rPr>
        <w:t xml:space="preserve"> a także przepisom wydanym na podstawie tych ustaw, nadto </w:t>
      </w:r>
      <w:r>
        <w:rPr>
          <w:rFonts w:ascii="Verdana" w:hAnsi="Verdana" w:cs="Verdana"/>
          <w:sz w:val="20"/>
          <w:szCs w:val="20"/>
        </w:rPr>
        <w:t xml:space="preserve">materiały te muszą </w:t>
      </w:r>
      <w:r w:rsidRPr="00193594">
        <w:rPr>
          <w:rFonts w:ascii="Verdana" w:hAnsi="Verdana" w:cs="Verdana"/>
          <w:sz w:val="20"/>
          <w:szCs w:val="20"/>
        </w:rPr>
        <w:t>posia</w:t>
      </w:r>
      <w:r>
        <w:rPr>
          <w:rFonts w:ascii="Verdana" w:hAnsi="Verdana" w:cs="Verdana"/>
          <w:sz w:val="20"/>
          <w:szCs w:val="20"/>
        </w:rPr>
        <w:t>dać</w:t>
      </w:r>
      <w:r w:rsidRPr="00193594">
        <w:rPr>
          <w:rFonts w:ascii="Verdana" w:hAnsi="Verdana" w:cs="Verdana"/>
          <w:sz w:val="20"/>
          <w:szCs w:val="20"/>
        </w:rPr>
        <w:t xml:space="preserve"> stosowne atesty, aprobaty, deklaracje, zaświadczenia i certyfikaty, potwierdzające wyżej opisaną zgodność i możliwość ich bezpiecznego stosowania w budownictwie</w:t>
      </w:r>
      <w:r>
        <w:rPr>
          <w:rFonts w:ascii="Verdana" w:hAnsi="Verdana" w:cs="Verdana"/>
          <w:sz w:val="20"/>
          <w:szCs w:val="20"/>
        </w:rPr>
        <w:t>.</w:t>
      </w:r>
    </w:p>
    <w:p w14:paraId="1356F232" w14:textId="4317BEC4" w:rsidR="008A3A68" w:rsidRDefault="00E93049" w:rsidP="00B14893">
      <w:pPr>
        <w:pStyle w:val="Akapitzlist"/>
        <w:numPr>
          <w:ilvl w:val="0"/>
          <w:numId w:val="3"/>
        </w:numPr>
        <w:autoSpaceDE w:val="0"/>
        <w:autoSpaceDN w:val="0"/>
        <w:adjustRightInd w:val="0"/>
        <w:spacing w:after="120" w:line="276" w:lineRule="auto"/>
        <w:ind w:left="426" w:hanging="426"/>
        <w:contextualSpacing w:val="0"/>
        <w:jc w:val="both"/>
        <w:rPr>
          <w:rFonts w:ascii="Verdana" w:hAnsi="Verdana"/>
          <w:sz w:val="20"/>
          <w:szCs w:val="20"/>
        </w:rPr>
      </w:pPr>
      <w:r w:rsidRPr="00B23B78">
        <w:rPr>
          <w:rFonts w:ascii="Verdana" w:hAnsi="Verdana"/>
          <w:sz w:val="20"/>
          <w:szCs w:val="20"/>
        </w:rPr>
        <w:t xml:space="preserve">Bieżące czynności związane z konserwacją i utrzymaniem będą wykonywane w dni robocze w godzinach </w:t>
      </w:r>
      <w:r w:rsidR="00E80ACE" w:rsidRPr="00B23B78">
        <w:rPr>
          <w:rFonts w:ascii="Verdana" w:hAnsi="Verdana"/>
          <w:sz w:val="20"/>
          <w:szCs w:val="20"/>
        </w:rPr>
        <w:t xml:space="preserve">pracy </w:t>
      </w:r>
      <w:r w:rsidR="008A3A68">
        <w:rPr>
          <w:rFonts w:ascii="Verdana" w:hAnsi="Verdana"/>
          <w:sz w:val="20"/>
          <w:szCs w:val="20"/>
        </w:rPr>
        <w:t>Generalnej Dyrekcji Dróg Krajowych i Autostrad Oddział w Lublinie</w:t>
      </w:r>
      <w:r w:rsidR="008A3A68" w:rsidRPr="00B23B78">
        <w:rPr>
          <w:rFonts w:ascii="Verdana" w:hAnsi="Verdana"/>
          <w:sz w:val="20"/>
          <w:szCs w:val="20"/>
        </w:rPr>
        <w:t xml:space="preserve"> </w:t>
      </w:r>
      <w:r w:rsidR="00E80ACE" w:rsidRPr="00B23B78">
        <w:rPr>
          <w:rFonts w:ascii="Verdana" w:hAnsi="Verdana"/>
          <w:sz w:val="20"/>
          <w:szCs w:val="20"/>
        </w:rPr>
        <w:t>tj. od 7.</w:t>
      </w:r>
      <w:r w:rsidR="00EC62AD">
        <w:rPr>
          <w:rFonts w:ascii="Verdana" w:hAnsi="Verdana"/>
          <w:sz w:val="20"/>
          <w:szCs w:val="20"/>
        </w:rPr>
        <w:t>0</w:t>
      </w:r>
      <w:r w:rsidR="00E80ACE" w:rsidRPr="00B23B78">
        <w:rPr>
          <w:rFonts w:ascii="Verdana" w:hAnsi="Verdana"/>
          <w:sz w:val="20"/>
          <w:szCs w:val="20"/>
        </w:rPr>
        <w:t>0 – 15.</w:t>
      </w:r>
      <w:r w:rsidR="00EC62AD">
        <w:rPr>
          <w:rFonts w:ascii="Verdana" w:hAnsi="Verdana"/>
          <w:sz w:val="20"/>
          <w:szCs w:val="20"/>
        </w:rPr>
        <w:t>0</w:t>
      </w:r>
      <w:r w:rsidR="00E80ACE" w:rsidRPr="00B23B78">
        <w:rPr>
          <w:rFonts w:ascii="Verdana" w:hAnsi="Verdana"/>
          <w:sz w:val="20"/>
          <w:szCs w:val="20"/>
        </w:rPr>
        <w:t>0</w:t>
      </w:r>
      <w:r w:rsidR="008A3A68">
        <w:rPr>
          <w:rFonts w:ascii="Verdana" w:hAnsi="Verdana"/>
          <w:sz w:val="20"/>
          <w:szCs w:val="20"/>
        </w:rPr>
        <w:t>,</w:t>
      </w:r>
      <w:r w:rsidRPr="00B23B78">
        <w:rPr>
          <w:rFonts w:ascii="Verdana" w:hAnsi="Verdana"/>
          <w:sz w:val="20"/>
          <w:szCs w:val="20"/>
        </w:rPr>
        <w:t xml:space="preserve"> </w:t>
      </w:r>
      <w:r w:rsidR="002E5FE2" w:rsidRPr="00B23B78">
        <w:rPr>
          <w:rFonts w:ascii="Verdana" w:hAnsi="Verdana"/>
          <w:sz w:val="20"/>
          <w:szCs w:val="20"/>
        </w:rPr>
        <w:t>trzy</w:t>
      </w:r>
      <w:r w:rsidR="003B7747" w:rsidRPr="00B23B78">
        <w:rPr>
          <w:rFonts w:ascii="Verdana" w:hAnsi="Verdana"/>
          <w:sz w:val="20"/>
          <w:szCs w:val="20"/>
        </w:rPr>
        <w:t xml:space="preserve"> </w:t>
      </w:r>
      <w:r w:rsidR="008A3A68">
        <w:rPr>
          <w:rFonts w:ascii="Verdana" w:hAnsi="Verdana"/>
          <w:sz w:val="20"/>
          <w:szCs w:val="20"/>
        </w:rPr>
        <w:t>dni</w:t>
      </w:r>
      <w:r w:rsidR="008A3A68" w:rsidRPr="00B23B78">
        <w:rPr>
          <w:rFonts w:ascii="Verdana" w:hAnsi="Verdana"/>
          <w:sz w:val="20"/>
          <w:szCs w:val="20"/>
        </w:rPr>
        <w:t xml:space="preserve"> </w:t>
      </w:r>
      <w:r w:rsidR="000F1872" w:rsidRPr="00B23B78">
        <w:rPr>
          <w:rFonts w:ascii="Verdana" w:hAnsi="Verdana"/>
          <w:sz w:val="20"/>
          <w:szCs w:val="20"/>
        </w:rPr>
        <w:t>w tygodniu</w:t>
      </w:r>
      <w:r w:rsidR="0040135D" w:rsidRPr="00B23B78">
        <w:rPr>
          <w:rFonts w:ascii="Verdana" w:hAnsi="Verdana"/>
          <w:sz w:val="20"/>
          <w:szCs w:val="20"/>
        </w:rPr>
        <w:t xml:space="preserve"> wyznaczone</w:t>
      </w:r>
      <w:r w:rsidR="00C7618C" w:rsidRPr="00B23B78">
        <w:rPr>
          <w:rFonts w:ascii="Verdana" w:hAnsi="Verdana"/>
          <w:sz w:val="20"/>
          <w:szCs w:val="20"/>
        </w:rPr>
        <w:t xml:space="preserve"> przez </w:t>
      </w:r>
      <w:r w:rsidR="008A3A68">
        <w:rPr>
          <w:rFonts w:ascii="Verdana" w:hAnsi="Verdana"/>
          <w:sz w:val="20"/>
          <w:szCs w:val="20"/>
        </w:rPr>
        <w:t>Zamawiającego</w:t>
      </w:r>
      <w:r w:rsidR="00C7618C" w:rsidRPr="00B23B78">
        <w:rPr>
          <w:rFonts w:ascii="Verdana" w:hAnsi="Verdana"/>
          <w:sz w:val="20"/>
          <w:szCs w:val="20"/>
        </w:rPr>
        <w:t>.</w:t>
      </w:r>
      <w:r w:rsidRPr="00B23B78">
        <w:rPr>
          <w:rFonts w:ascii="Verdana" w:hAnsi="Verdana"/>
          <w:sz w:val="20"/>
          <w:szCs w:val="20"/>
        </w:rPr>
        <w:t xml:space="preserve"> </w:t>
      </w:r>
    </w:p>
    <w:p w14:paraId="155A93BD" w14:textId="7E37F19D" w:rsidR="007964BC" w:rsidRPr="005F34CC" w:rsidRDefault="008A3A68" w:rsidP="0091328C">
      <w:pPr>
        <w:pStyle w:val="Akapitzlist"/>
        <w:numPr>
          <w:ilvl w:val="0"/>
          <w:numId w:val="3"/>
        </w:numPr>
        <w:autoSpaceDE w:val="0"/>
        <w:autoSpaceDN w:val="0"/>
        <w:adjustRightInd w:val="0"/>
        <w:spacing w:after="120" w:line="276" w:lineRule="auto"/>
        <w:ind w:left="426" w:hanging="426"/>
        <w:contextualSpacing w:val="0"/>
        <w:jc w:val="both"/>
        <w:rPr>
          <w:rFonts w:ascii="Verdana" w:hAnsi="Verdana"/>
          <w:sz w:val="20"/>
          <w:szCs w:val="20"/>
        </w:rPr>
      </w:pPr>
      <w:r>
        <w:rPr>
          <w:rFonts w:ascii="Verdana" w:hAnsi="Verdana"/>
          <w:sz w:val="20"/>
          <w:szCs w:val="20"/>
        </w:rPr>
        <w:t xml:space="preserve">W przypadku </w:t>
      </w:r>
      <w:r w:rsidR="001D51E0">
        <w:rPr>
          <w:rFonts w:ascii="Verdana" w:hAnsi="Verdana"/>
          <w:sz w:val="20"/>
          <w:szCs w:val="20"/>
        </w:rPr>
        <w:t xml:space="preserve">powstania </w:t>
      </w:r>
      <w:r>
        <w:rPr>
          <w:rFonts w:ascii="Verdana" w:hAnsi="Verdana"/>
          <w:sz w:val="20"/>
          <w:szCs w:val="20"/>
        </w:rPr>
        <w:t xml:space="preserve">awarii </w:t>
      </w:r>
      <w:r w:rsidR="001D51E0">
        <w:rPr>
          <w:rFonts w:ascii="Verdana" w:hAnsi="Verdana"/>
          <w:sz w:val="20"/>
          <w:szCs w:val="20"/>
        </w:rPr>
        <w:t xml:space="preserve">zagrażającej życiu lub zdrowiu osób </w:t>
      </w:r>
      <w:r w:rsidR="00B924E9">
        <w:rPr>
          <w:rFonts w:ascii="Verdana" w:hAnsi="Verdana"/>
          <w:sz w:val="20"/>
          <w:szCs w:val="20"/>
        </w:rPr>
        <w:t>albo</w:t>
      </w:r>
      <w:r w:rsidR="001D51E0">
        <w:rPr>
          <w:rFonts w:ascii="Verdana" w:hAnsi="Verdana"/>
          <w:sz w:val="20"/>
          <w:szCs w:val="20"/>
        </w:rPr>
        <w:t xml:space="preserve"> awarii mogącej spowodować zniszczenie lub uszkodzenie mienia Zamawiającego (będącego w jego posiadaniu lub w jego użytkowaniu) Wykonawca zobowiązany jest do</w:t>
      </w:r>
      <w:r w:rsidR="001D51E0" w:rsidRPr="00733D8A">
        <w:rPr>
          <w:rFonts w:ascii="Verdana" w:hAnsi="Verdana"/>
          <w:sz w:val="20"/>
          <w:szCs w:val="20"/>
        </w:rPr>
        <w:t xml:space="preserve"> dotarcia</w:t>
      </w:r>
      <w:r w:rsidR="001D51E0" w:rsidRPr="00B7490B" w:rsidDel="00450B97">
        <w:rPr>
          <w:rFonts w:ascii="Verdana" w:hAnsi="Verdana"/>
          <w:sz w:val="20"/>
          <w:szCs w:val="20"/>
        </w:rPr>
        <w:t xml:space="preserve"> </w:t>
      </w:r>
      <w:r w:rsidR="001D51E0" w:rsidRPr="00B7490B">
        <w:rPr>
          <w:rFonts w:ascii="Verdana" w:hAnsi="Verdana"/>
          <w:sz w:val="20"/>
          <w:szCs w:val="20"/>
        </w:rPr>
        <w:t xml:space="preserve">na miejsce awarii </w:t>
      </w:r>
      <w:r w:rsidR="001D51E0">
        <w:rPr>
          <w:rFonts w:ascii="Verdana" w:hAnsi="Verdana"/>
          <w:sz w:val="20"/>
          <w:szCs w:val="20"/>
        </w:rPr>
        <w:t>i podjęcia działań w celu usunięcia awarii w terminie do</w:t>
      </w:r>
      <w:r w:rsidR="001D51E0" w:rsidRPr="00B7490B">
        <w:rPr>
          <w:rFonts w:ascii="Verdana" w:hAnsi="Verdana"/>
          <w:sz w:val="20"/>
          <w:szCs w:val="20"/>
        </w:rPr>
        <w:t xml:space="preserve"> </w:t>
      </w:r>
      <w:r w:rsidR="00C670E6">
        <w:rPr>
          <w:rFonts w:ascii="Verdana" w:hAnsi="Verdana"/>
          <w:sz w:val="20"/>
          <w:szCs w:val="20"/>
        </w:rPr>
        <w:t xml:space="preserve">2 </w:t>
      </w:r>
      <w:r w:rsidR="001D51E0" w:rsidRPr="00B7490B">
        <w:rPr>
          <w:rFonts w:ascii="Verdana" w:hAnsi="Verdana"/>
          <w:sz w:val="20"/>
          <w:szCs w:val="20"/>
        </w:rPr>
        <w:t xml:space="preserve">godzin </w:t>
      </w:r>
      <w:r w:rsidR="001D51E0">
        <w:rPr>
          <w:rFonts w:ascii="Verdana" w:hAnsi="Verdana"/>
          <w:sz w:val="20"/>
          <w:szCs w:val="20"/>
        </w:rPr>
        <w:t xml:space="preserve">licząc </w:t>
      </w:r>
      <w:r w:rsidR="001D51E0" w:rsidRPr="00B7490B">
        <w:rPr>
          <w:rFonts w:ascii="Verdana" w:hAnsi="Verdana"/>
          <w:sz w:val="20"/>
          <w:szCs w:val="20"/>
        </w:rPr>
        <w:t>od momentu zgłoszenia wystąpienia awarii</w:t>
      </w:r>
      <w:r w:rsidR="001D51E0">
        <w:rPr>
          <w:rFonts w:ascii="Verdana" w:hAnsi="Verdana"/>
          <w:sz w:val="20"/>
          <w:szCs w:val="20"/>
        </w:rPr>
        <w:t>. W tym wypadku Wykonawca zobowiązany jest do podjęcia działań</w:t>
      </w:r>
      <w:r w:rsidR="00132BFE">
        <w:rPr>
          <w:rFonts w:ascii="Verdana" w:hAnsi="Verdana"/>
          <w:sz w:val="20"/>
          <w:szCs w:val="20"/>
        </w:rPr>
        <w:t xml:space="preserve"> również poza godzinami pracy</w:t>
      </w:r>
      <w:r w:rsidR="00132BFE" w:rsidRPr="00132BFE">
        <w:rPr>
          <w:rFonts w:ascii="Verdana" w:hAnsi="Verdana"/>
          <w:sz w:val="20"/>
          <w:szCs w:val="20"/>
        </w:rPr>
        <w:t xml:space="preserve"> </w:t>
      </w:r>
      <w:r w:rsidR="00132BFE">
        <w:rPr>
          <w:rFonts w:ascii="Verdana" w:hAnsi="Verdana"/>
          <w:sz w:val="20"/>
          <w:szCs w:val="20"/>
        </w:rPr>
        <w:t>Generalnej Dyrekcji Dróg Krajowych i Autostrad Oddział w Lublinie (tj. przez całą dobę) a także</w:t>
      </w:r>
      <w:r w:rsidR="001D51E0">
        <w:rPr>
          <w:rFonts w:ascii="Verdana" w:hAnsi="Verdana"/>
          <w:sz w:val="20"/>
          <w:szCs w:val="20"/>
        </w:rPr>
        <w:t xml:space="preserve"> </w:t>
      </w:r>
      <w:r w:rsidR="00E93049" w:rsidRPr="005F34CC">
        <w:rPr>
          <w:rFonts w:ascii="Verdana" w:hAnsi="Verdana"/>
          <w:sz w:val="20"/>
          <w:szCs w:val="20"/>
        </w:rPr>
        <w:t>w</w:t>
      </w:r>
      <w:r w:rsidR="001D51E0">
        <w:rPr>
          <w:rFonts w:ascii="Verdana" w:hAnsi="Verdana"/>
          <w:sz w:val="20"/>
          <w:szCs w:val="20"/>
        </w:rPr>
        <w:t xml:space="preserve"> dni wolne od pracy</w:t>
      </w:r>
      <w:r w:rsidR="00E93049" w:rsidRPr="005F34CC">
        <w:rPr>
          <w:rFonts w:ascii="Verdana" w:hAnsi="Verdana"/>
          <w:sz w:val="20"/>
          <w:szCs w:val="20"/>
        </w:rPr>
        <w:t>, w tym w niedziel</w:t>
      </w:r>
      <w:r w:rsidR="00132BFE">
        <w:rPr>
          <w:rFonts w:ascii="Verdana" w:hAnsi="Verdana"/>
          <w:sz w:val="20"/>
          <w:szCs w:val="20"/>
        </w:rPr>
        <w:t>e i święta</w:t>
      </w:r>
      <w:r w:rsidR="00E93049" w:rsidRPr="005F34CC">
        <w:rPr>
          <w:rFonts w:ascii="Verdana" w:hAnsi="Verdana"/>
          <w:sz w:val="20"/>
          <w:szCs w:val="20"/>
        </w:rPr>
        <w:t>.</w:t>
      </w:r>
    </w:p>
    <w:p w14:paraId="4EE26F3C" w14:textId="76CD2B90" w:rsidR="007964BC" w:rsidRPr="005F34CC" w:rsidRDefault="00E93049" w:rsidP="005F34CC">
      <w:pPr>
        <w:pStyle w:val="Akapitzlist"/>
        <w:numPr>
          <w:ilvl w:val="0"/>
          <w:numId w:val="3"/>
        </w:numPr>
        <w:autoSpaceDE w:val="0"/>
        <w:autoSpaceDN w:val="0"/>
        <w:adjustRightInd w:val="0"/>
        <w:spacing w:after="120" w:line="276" w:lineRule="auto"/>
        <w:ind w:left="426" w:hanging="426"/>
        <w:contextualSpacing w:val="0"/>
        <w:jc w:val="both"/>
        <w:rPr>
          <w:rFonts w:ascii="Verdana" w:hAnsi="Verdana"/>
          <w:sz w:val="20"/>
          <w:szCs w:val="20"/>
        </w:rPr>
      </w:pPr>
      <w:r w:rsidRPr="005F34CC">
        <w:rPr>
          <w:rFonts w:ascii="Verdana" w:hAnsi="Verdana"/>
          <w:sz w:val="20"/>
          <w:szCs w:val="20"/>
        </w:rPr>
        <w:t>W przypadku braku możliwości natychmiastowego usunięcia</w:t>
      </w:r>
      <w:r w:rsidR="009E4FDF" w:rsidRPr="005F34CC">
        <w:rPr>
          <w:rFonts w:ascii="Verdana" w:hAnsi="Verdana"/>
          <w:sz w:val="20"/>
          <w:szCs w:val="20"/>
        </w:rPr>
        <w:t xml:space="preserve"> </w:t>
      </w:r>
      <w:r w:rsidR="00CE1F21" w:rsidRPr="005F34CC">
        <w:rPr>
          <w:rFonts w:ascii="Verdana" w:hAnsi="Verdana"/>
          <w:sz w:val="20"/>
          <w:szCs w:val="20"/>
        </w:rPr>
        <w:t xml:space="preserve">zgłoszonej </w:t>
      </w:r>
      <w:r w:rsidR="009E4FDF" w:rsidRPr="005F34CC">
        <w:rPr>
          <w:rFonts w:ascii="Verdana" w:hAnsi="Verdana"/>
          <w:sz w:val="20"/>
          <w:szCs w:val="20"/>
        </w:rPr>
        <w:t>awarii</w:t>
      </w:r>
      <w:r w:rsidR="00132BFE">
        <w:rPr>
          <w:rFonts w:ascii="Verdana" w:hAnsi="Verdana"/>
          <w:sz w:val="20"/>
          <w:szCs w:val="20"/>
        </w:rPr>
        <w:t xml:space="preserve"> (tj. jeśli zakres prac wymaganych do jej usunięcia wykracza poza przedmiot niniejszej Umowy)</w:t>
      </w:r>
      <w:r w:rsidRPr="005F34CC">
        <w:rPr>
          <w:rFonts w:ascii="Verdana" w:hAnsi="Verdana"/>
          <w:sz w:val="20"/>
          <w:szCs w:val="20"/>
        </w:rPr>
        <w:t xml:space="preserve">, </w:t>
      </w:r>
      <w:r w:rsidR="00CE1F21" w:rsidRPr="005F34CC">
        <w:rPr>
          <w:rFonts w:ascii="Verdana" w:hAnsi="Verdana"/>
          <w:sz w:val="20"/>
          <w:szCs w:val="20"/>
        </w:rPr>
        <w:t xml:space="preserve">Wykonawca </w:t>
      </w:r>
      <w:r w:rsidR="00132BFE">
        <w:rPr>
          <w:rFonts w:ascii="Verdana" w:hAnsi="Verdana"/>
          <w:sz w:val="20"/>
          <w:szCs w:val="20"/>
        </w:rPr>
        <w:t xml:space="preserve">zobowiązany jest do podjęcia działań w celu </w:t>
      </w:r>
      <w:r w:rsidR="00CE1F21" w:rsidRPr="005F34CC">
        <w:rPr>
          <w:rFonts w:ascii="Verdana" w:hAnsi="Verdana"/>
          <w:sz w:val="20"/>
          <w:szCs w:val="20"/>
        </w:rPr>
        <w:t>ogranicz</w:t>
      </w:r>
      <w:r w:rsidR="00132BFE">
        <w:rPr>
          <w:rFonts w:ascii="Verdana" w:hAnsi="Verdana"/>
          <w:sz w:val="20"/>
          <w:szCs w:val="20"/>
        </w:rPr>
        <w:t>enia</w:t>
      </w:r>
      <w:r w:rsidRPr="005F34CC">
        <w:rPr>
          <w:rFonts w:ascii="Verdana" w:hAnsi="Verdana"/>
          <w:sz w:val="20"/>
          <w:szCs w:val="20"/>
        </w:rPr>
        <w:t xml:space="preserve"> skutk</w:t>
      </w:r>
      <w:r w:rsidR="00132BFE">
        <w:rPr>
          <w:rFonts w:ascii="Verdana" w:hAnsi="Verdana"/>
          <w:sz w:val="20"/>
          <w:szCs w:val="20"/>
        </w:rPr>
        <w:t>ów awarii</w:t>
      </w:r>
      <w:r w:rsidRPr="005F34CC">
        <w:rPr>
          <w:rFonts w:ascii="Verdana" w:hAnsi="Verdana"/>
          <w:sz w:val="20"/>
          <w:szCs w:val="20"/>
        </w:rPr>
        <w:t xml:space="preserve"> do minimum.</w:t>
      </w:r>
    </w:p>
    <w:p w14:paraId="53D9DD97" w14:textId="3DD6CCEB" w:rsidR="008A3A68" w:rsidRPr="005F34CC" w:rsidRDefault="008A3A68" w:rsidP="005F34CC">
      <w:pPr>
        <w:pStyle w:val="Akapitzlist"/>
        <w:numPr>
          <w:ilvl w:val="0"/>
          <w:numId w:val="3"/>
        </w:numPr>
        <w:autoSpaceDE w:val="0"/>
        <w:autoSpaceDN w:val="0"/>
        <w:adjustRightInd w:val="0"/>
        <w:spacing w:after="120" w:line="276" w:lineRule="auto"/>
        <w:ind w:left="426" w:hanging="426"/>
        <w:contextualSpacing w:val="0"/>
        <w:jc w:val="both"/>
        <w:rPr>
          <w:rFonts w:ascii="Verdana" w:hAnsi="Verdana"/>
          <w:sz w:val="20"/>
          <w:szCs w:val="20"/>
        </w:rPr>
      </w:pPr>
      <w:r w:rsidRPr="005F34CC">
        <w:rPr>
          <w:rFonts w:ascii="Verdana" w:eastAsia="MS Mincho" w:hAnsi="Verdana"/>
          <w:sz w:val="20"/>
        </w:rPr>
        <w:t xml:space="preserve">W przypadku </w:t>
      </w:r>
      <w:r w:rsidR="00132BFE">
        <w:rPr>
          <w:rFonts w:ascii="Verdana" w:eastAsia="MS Mincho" w:hAnsi="Verdana"/>
          <w:sz w:val="20"/>
        </w:rPr>
        <w:t>prac</w:t>
      </w:r>
      <w:r w:rsidRPr="005F34CC">
        <w:rPr>
          <w:rFonts w:ascii="Verdana" w:eastAsia="MS Mincho" w:hAnsi="Verdana"/>
          <w:sz w:val="20"/>
        </w:rPr>
        <w:t>, które nie wchodz</w:t>
      </w:r>
      <w:r w:rsidR="00132BFE">
        <w:rPr>
          <w:rFonts w:ascii="Verdana" w:eastAsia="MS Mincho" w:hAnsi="Verdana"/>
          <w:sz w:val="20"/>
        </w:rPr>
        <w:t>ą</w:t>
      </w:r>
      <w:r w:rsidRPr="005F34CC">
        <w:rPr>
          <w:rFonts w:ascii="Verdana" w:eastAsia="MS Mincho" w:hAnsi="Verdana"/>
          <w:sz w:val="20"/>
        </w:rPr>
        <w:t xml:space="preserve"> w zakres przedmiotu niniejszej Umowy:</w:t>
      </w:r>
      <w:r w:rsidRPr="005F34CC" w:rsidDel="009F77A4">
        <w:rPr>
          <w:rFonts w:ascii="Verdana" w:eastAsia="MS Mincho" w:hAnsi="Verdana"/>
          <w:sz w:val="20"/>
        </w:rPr>
        <w:t xml:space="preserve"> </w:t>
      </w:r>
    </w:p>
    <w:p w14:paraId="7603EA51" w14:textId="0EFEF746" w:rsidR="008A3A68" w:rsidRPr="002C6CC5" w:rsidRDefault="008A3A68" w:rsidP="008A3A68">
      <w:pPr>
        <w:pStyle w:val="Akapitzlist"/>
        <w:numPr>
          <w:ilvl w:val="0"/>
          <w:numId w:val="44"/>
        </w:numPr>
        <w:suppressAutoHyphens/>
        <w:spacing w:after="120" w:line="276" w:lineRule="auto"/>
        <w:ind w:left="993" w:hanging="426"/>
        <w:contextualSpacing w:val="0"/>
        <w:jc w:val="both"/>
        <w:rPr>
          <w:rFonts w:ascii="Verdana" w:hAnsi="Verdana"/>
          <w:sz w:val="20"/>
          <w:szCs w:val="20"/>
        </w:rPr>
      </w:pPr>
      <w:r w:rsidRPr="002C6CC5">
        <w:rPr>
          <w:rFonts w:ascii="Verdana" w:hAnsi="Verdana"/>
          <w:sz w:val="20"/>
          <w:szCs w:val="20"/>
        </w:rPr>
        <w:t xml:space="preserve">Wykonawca każdorazowo ma obowiązek powiadomienia Zamawiającego o zakresie </w:t>
      </w:r>
      <w:r w:rsidR="00132BFE">
        <w:rPr>
          <w:rFonts w:ascii="Verdana" w:hAnsi="Verdana"/>
          <w:sz w:val="20"/>
          <w:szCs w:val="20"/>
        </w:rPr>
        <w:t>tych prac</w:t>
      </w:r>
      <w:r w:rsidRPr="002C6CC5">
        <w:rPr>
          <w:rFonts w:ascii="Verdana" w:hAnsi="Verdana"/>
          <w:sz w:val="20"/>
          <w:szCs w:val="20"/>
        </w:rPr>
        <w:t xml:space="preserve"> i przewidywanych kosztach </w:t>
      </w:r>
      <w:r w:rsidR="00132BFE">
        <w:rPr>
          <w:rFonts w:ascii="Verdana" w:hAnsi="Verdana"/>
          <w:sz w:val="20"/>
          <w:szCs w:val="20"/>
        </w:rPr>
        <w:t>ich wykonania</w:t>
      </w:r>
      <w:r w:rsidRPr="002C6CC5">
        <w:rPr>
          <w:rFonts w:ascii="Verdana" w:hAnsi="Verdana"/>
          <w:sz w:val="20"/>
          <w:szCs w:val="20"/>
        </w:rPr>
        <w:t>;</w:t>
      </w:r>
    </w:p>
    <w:p w14:paraId="0F412063" w14:textId="0A5DA5BA" w:rsidR="008A3A68" w:rsidRPr="002C6CC5" w:rsidRDefault="008A3A68" w:rsidP="008A3A68">
      <w:pPr>
        <w:pStyle w:val="Akapitzlist"/>
        <w:numPr>
          <w:ilvl w:val="0"/>
          <w:numId w:val="44"/>
        </w:numPr>
        <w:suppressAutoHyphens/>
        <w:spacing w:after="120" w:line="276" w:lineRule="auto"/>
        <w:ind w:left="993" w:hanging="426"/>
        <w:contextualSpacing w:val="0"/>
        <w:jc w:val="both"/>
        <w:rPr>
          <w:rFonts w:ascii="Verdana" w:hAnsi="Verdana"/>
          <w:sz w:val="20"/>
          <w:szCs w:val="20"/>
        </w:rPr>
      </w:pPr>
      <w:r w:rsidRPr="002C6CC5">
        <w:rPr>
          <w:rFonts w:ascii="Verdana" w:hAnsi="Verdana"/>
          <w:sz w:val="20"/>
          <w:szCs w:val="20"/>
        </w:rPr>
        <w:t xml:space="preserve">wykonanie </w:t>
      </w:r>
      <w:r w:rsidR="00132BFE">
        <w:rPr>
          <w:rFonts w:ascii="Verdana" w:hAnsi="Verdana"/>
          <w:sz w:val="20"/>
          <w:szCs w:val="20"/>
        </w:rPr>
        <w:t>prac</w:t>
      </w:r>
      <w:r w:rsidRPr="002C6CC5">
        <w:rPr>
          <w:rFonts w:ascii="Verdana" w:hAnsi="Verdana"/>
          <w:sz w:val="20"/>
          <w:szCs w:val="20"/>
        </w:rPr>
        <w:t xml:space="preserve"> nastąpi po akceptacji </w:t>
      </w:r>
      <w:r w:rsidR="00132BFE">
        <w:rPr>
          <w:rFonts w:ascii="Verdana" w:hAnsi="Verdana"/>
          <w:sz w:val="20"/>
          <w:szCs w:val="20"/>
        </w:rPr>
        <w:t xml:space="preserve">przewidywanych </w:t>
      </w:r>
      <w:r w:rsidRPr="002C6CC5">
        <w:rPr>
          <w:rFonts w:ascii="Verdana" w:hAnsi="Verdana"/>
          <w:sz w:val="20"/>
          <w:szCs w:val="20"/>
        </w:rPr>
        <w:t>kosztów przez upoważnionego przedstawiciela Zamawiającego</w:t>
      </w:r>
      <w:r w:rsidR="00E6164D">
        <w:rPr>
          <w:rFonts w:ascii="Verdana" w:hAnsi="Verdana"/>
          <w:sz w:val="20"/>
          <w:szCs w:val="20"/>
        </w:rPr>
        <w:t xml:space="preserve">. </w:t>
      </w:r>
      <w:r w:rsidR="00E6164D" w:rsidRPr="00316DB8">
        <w:rPr>
          <w:rFonts w:ascii="Verdana" w:hAnsi="Verdana"/>
          <w:sz w:val="20"/>
          <w:szCs w:val="20"/>
        </w:rPr>
        <w:t xml:space="preserve">Ceny zakupu materiałów nie mogą być wyższe niż średnie ceny krajowe publikowane przez </w:t>
      </w:r>
      <w:proofErr w:type="spellStart"/>
      <w:r w:rsidR="00E6164D" w:rsidRPr="00316DB8">
        <w:rPr>
          <w:rFonts w:ascii="Verdana" w:hAnsi="Verdana"/>
          <w:sz w:val="20"/>
          <w:szCs w:val="20"/>
        </w:rPr>
        <w:t>Sekocenbud</w:t>
      </w:r>
      <w:proofErr w:type="spellEnd"/>
      <w:r w:rsidR="00E6164D" w:rsidRPr="00316DB8">
        <w:rPr>
          <w:rFonts w:ascii="Verdana" w:hAnsi="Verdana"/>
          <w:sz w:val="20"/>
          <w:szCs w:val="20"/>
        </w:rPr>
        <w:t xml:space="preserve"> w kwartale, w którym usługi były wykonane. Przed zakupem ceny materiałów winny być zaakceptowane przez Zamawiającego</w:t>
      </w:r>
      <w:r w:rsidRPr="002C6CC5">
        <w:rPr>
          <w:rFonts w:ascii="Verdana" w:hAnsi="Verdana"/>
          <w:sz w:val="20"/>
          <w:szCs w:val="20"/>
        </w:rPr>
        <w:t>;</w:t>
      </w:r>
    </w:p>
    <w:p w14:paraId="0CA8DE43" w14:textId="6B95ED06" w:rsidR="008A3A68" w:rsidRPr="005F34CC" w:rsidRDefault="008A3A68" w:rsidP="005F34CC">
      <w:pPr>
        <w:pStyle w:val="Akapitzlist"/>
        <w:numPr>
          <w:ilvl w:val="0"/>
          <w:numId w:val="44"/>
        </w:numPr>
        <w:suppressAutoHyphens/>
        <w:spacing w:after="120" w:line="276" w:lineRule="auto"/>
        <w:ind w:left="993" w:hanging="426"/>
        <w:contextualSpacing w:val="0"/>
        <w:jc w:val="both"/>
        <w:rPr>
          <w:rFonts w:ascii="Verdana" w:hAnsi="Verdana"/>
          <w:sz w:val="20"/>
          <w:szCs w:val="20"/>
        </w:rPr>
      </w:pPr>
      <w:r w:rsidRPr="002C6CC5">
        <w:rPr>
          <w:rFonts w:ascii="Verdana" w:hAnsi="Verdana"/>
          <w:sz w:val="20"/>
          <w:szCs w:val="20"/>
        </w:rPr>
        <w:t xml:space="preserve">koszty zakupu części i materiałów do wykonania </w:t>
      </w:r>
      <w:r w:rsidR="00FB1C49">
        <w:rPr>
          <w:rFonts w:ascii="Verdana" w:hAnsi="Verdana"/>
          <w:sz w:val="20"/>
          <w:szCs w:val="20"/>
        </w:rPr>
        <w:t>tych prac</w:t>
      </w:r>
      <w:r w:rsidRPr="002C6CC5">
        <w:rPr>
          <w:rFonts w:ascii="Verdana" w:hAnsi="Verdana"/>
          <w:sz w:val="20"/>
          <w:szCs w:val="20"/>
        </w:rPr>
        <w:t xml:space="preserve"> oraz robocizny pokrywa Zamawiający po przedłożeniu przez Wykonawcę odrębnej faktury VAT</w:t>
      </w:r>
      <w:r w:rsidR="00D73861">
        <w:rPr>
          <w:rFonts w:ascii="Verdana" w:hAnsi="Verdana"/>
          <w:sz w:val="20"/>
          <w:szCs w:val="20"/>
        </w:rPr>
        <w:t xml:space="preserve"> lub w inny </w:t>
      </w:r>
      <w:r w:rsidR="003E6124">
        <w:rPr>
          <w:rFonts w:ascii="Verdana" w:hAnsi="Verdana"/>
          <w:sz w:val="20"/>
          <w:szCs w:val="20"/>
        </w:rPr>
        <w:t xml:space="preserve">sposób uprzednio </w:t>
      </w:r>
      <w:r w:rsidR="00D73861">
        <w:rPr>
          <w:rFonts w:ascii="Verdana" w:hAnsi="Verdana"/>
          <w:sz w:val="20"/>
          <w:szCs w:val="20"/>
        </w:rPr>
        <w:t>zatwierdzony przez Zamawiającego</w:t>
      </w:r>
      <w:r>
        <w:rPr>
          <w:rFonts w:ascii="Verdana" w:hAnsi="Verdana"/>
          <w:sz w:val="20"/>
          <w:szCs w:val="20"/>
        </w:rPr>
        <w:t>.</w:t>
      </w:r>
    </w:p>
    <w:p w14:paraId="47989E63" w14:textId="72846D9C" w:rsidR="008A3A68" w:rsidRPr="0091328C" w:rsidRDefault="008A3A68" w:rsidP="008A3A68">
      <w:pPr>
        <w:pStyle w:val="Akapitzlist"/>
        <w:numPr>
          <w:ilvl w:val="0"/>
          <w:numId w:val="3"/>
        </w:numPr>
        <w:autoSpaceDE w:val="0"/>
        <w:autoSpaceDN w:val="0"/>
        <w:adjustRightInd w:val="0"/>
        <w:spacing w:after="120" w:line="276" w:lineRule="auto"/>
        <w:ind w:left="426" w:hanging="426"/>
        <w:contextualSpacing w:val="0"/>
        <w:jc w:val="both"/>
        <w:rPr>
          <w:rFonts w:ascii="Verdana" w:hAnsi="Verdana"/>
          <w:sz w:val="20"/>
          <w:szCs w:val="20"/>
        </w:rPr>
      </w:pPr>
      <w:r w:rsidRPr="00AF5DAB">
        <w:rPr>
          <w:rFonts w:ascii="Verdana" w:hAnsi="Verdana"/>
          <w:sz w:val="20"/>
        </w:rPr>
        <w:t>Wykonawca zobowiązany jest do składania Zamawiającemu</w:t>
      </w:r>
      <w:r w:rsidR="003E6124" w:rsidRPr="003E6124">
        <w:rPr>
          <w:rFonts w:ascii="Verdana" w:hAnsi="Verdana"/>
          <w:sz w:val="20"/>
        </w:rPr>
        <w:t xml:space="preserve"> </w:t>
      </w:r>
      <w:r w:rsidR="003E6124">
        <w:rPr>
          <w:rFonts w:ascii="Verdana" w:hAnsi="Verdana"/>
          <w:sz w:val="20"/>
        </w:rPr>
        <w:t>w terminie do</w:t>
      </w:r>
      <w:r w:rsidR="003E6124" w:rsidRPr="00AF5DAB">
        <w:rPr>
          <w:rFonts w:ascii="Verdana" w:hAnsi="Verdana"/>
          <w:sz w:val="20"/>
        </w:rPr>
        <w:t xml:space="preserve"> 1</w:t>
      </w:r>
      <w:r w:rsidR="003E6124">
        <w:rPr>
          <w:rFonts w:ascii="Verdana" w:hAnsi="Verdana"/>
          <w:sz w:val="20"/>
        </w:rPr>
        <w:t>0</w:t>
      </w:r>
      <w:r w:rsidR="003E6124" w:rsidRPr="00AF5DAB">
        <w:rPr>
          <w:rFonts w:ascii="Verdana" w:hAnsi="Verdana"/>
          <w:sz w:val="20"/>
        </w:rPr>
        <w:t xml:space="preserve"> dnia każdego </w:t>
      </w:r>
      <w:r w:rsidR="003E6124">
        <w:rPr>
          <w:rFonts w:ascii="Verdana" w:hAnsi="Verdana"/>
          <w:sz w:val="20"/>
        </w:rPr>
        <w:t xml:space="preserve">następnego </w:t>
      </w:r>
      <w:r w:rsidR="003E6124" w:rsidRPr="00AF5DAB">
        <w:rPr>
          <w:rFonts w:ascii="Verdana" w:hAnsi="Verdana"/>
          <w:sz w:val="20"/>
        </w:rPr>
        <w:t>miesiąca</w:t>
      </w:r>
      <w:r w:rsidRPr="00AF5DAB">
        <w:rPr>
          <w:rFonts w:ascii="Verdana" w:hAnsi="Verdana"/>
          <w:sz w:val="20"/>
        </w:rPr>
        <w:t xml:space="preserve"> </w:t>
      </w:r>
      <w:r>
        <w:rPr>
          <w:rFonts w:ascii="Verdana" w:hAnsi="Verdana"/>
          <w:sz w:val="20"/>
        </w:rPr>
        <w:t xml:space="preserve">protokołów z </w:t>
      </w:r>
      <w:r w:rsidR="00FB1C49">
        <w:rPr>
          <w:rFonts w:ascii="Verdana" w:hAnsi="Verdana"/>
          <w:sz w:val="20"/>
        </w:rPr>
        <w:t xml:space="preserve">wykonanych </w:t>
      </w:r>
      <w:r w:rsidR="003E6124">
        <w:rPr>
          <w:rFonts w:ascii="Verdana" w:hAnsi="Verdana"/>
          <w:sz w:val="20"/>
        </w:rPr>
        <w:t xml:space="preserve">w danym miesiącu </w:t>
      </w:r>
      <w:r w:rsidR="00FB1C49">
        <w:rPr>
          <w:rFonts w:ascii="Verdana" w:hAnsi="Verdana"/>
          <w:sz w:val="20"/>
        </w:rPr>
        <w:t>czynności</w:t>
      </w:r>
      <w:r w:rsidR="003E6124">
        <w:rPr>
          <w:rFonts w:ascii="Verdana" w:hAnsi="Verdana"/>
          <w:sz w:val="20"/>
        </w:rPr>
        <w:t xml:space="preserve">. Protokół musi zawierać wykaz prac objętych przedmiotem Umowy oraz prac </w:t>
      </w:r>
      <w:r w:rsidR="003E6124" w:rsidRPr="007424DD">
        <w:rPr>
          <w:rFonts w:ascii="Verdana" w:eastAsia="MS Mincho" w:hAnsi="Verdana"/>
          <w:sz w:val="20"/>
        </w:rPr>
        <w:t>nie wchodz</w:t>
      </w:r>
      <w:r w:rsidR="003E6124">
        <w:rPr>
          <w:rFonts w:ascii="Verdana" w:eastAsia="MS Mincho" w:hAnsi="Verdana"/>
          <w:sz w:val="20"/>
        </w:rPr>
        <w:t>ących</w:t>
      </w:r>
      <w:r w:rsidR="003E6124" w:rsidRPr="007424DD">
        <w:rPr>
          <w:rFonts w:ascii="Verdana" w:eastAsia="MS Mincho" w:hAnsi="Verdana"/>
          <w:sz w:val="20"/>
        </w:rPr>
        <w:t xml:space="preserve"> w zakres przedmiotu niniejszej Umowy</w:t>
      </w:r>
      <w:r w:rsidR="003E6124">
        <w:rPr>
          <w:rFonts w:ascii="Verdana" w:eastAsia="MS Mincho" w:hAnsi="Verdana"/>
          <w:sz w:val="20"/>
        </w:rPr>
        <w:t>,</w:t>
      </w:r>
      <w:r w:rsidR="003E6124">
        <w:rPr>
          <w:rFonts w:ascii="Verdana" w:eastAsia="Batang" w:hAnsi="Verdana"/>
          <w:sz w:val="20"/>
          <w:szCs w:val="20"/>
        </w:rPr>
        <w:t xml:space="preserve"> ze wskazaniem dla każdej z prac ceny jednostkowej, </w:t>
      </w:r>
      <w:r w:rsidR="00E6164D">
        <w:rPr>
          <w:rFonts w:ascii="Verdana" w:eastAsia="Batang" w:hAnsi="Verdana"/>
          <w:sz w:val="20"/>
          <w:szCs w:val="20"/>
        </w:rPr>
        <w:t xml:space="preserve">oraz czasu poświęconego na jej wykonanie. W przypadku prac </w:t>
      </w:r>
      <w:r w:rsidR="00E6164D" w:rsidRPr="007424DD">
        <w:rPr>
          <w:rFonts w:ascii="Verdana" w:eastAsia="MS Mincho" w:hAnsi="Verdana"/>
          <w:sz w:val="20"/>
        </w:rPr>
        <w:t>nie wchodz</w:t>
      </w:r>
      <w:r w:rsidR="00E6164D">
        <w:rPr>
          <w:rFonts w:ascii="Verdana" w:eastAsia="MS Mincho" w:hAnsi="Verdana"/>
          <w:sz w:val="20"/>
        </w:rPr>
        <w:t>ących</w:t>
      </w:r>
      <w:r w:rsidR="00E6164D" w:rsidRPr="007424DD">
        <w:rPr>
          <w:rFonts w:ascii="Verdana" w:eastAsia="MS Mincho" w:hAnsi="Verdana"/>
          <w:sz w:val="20"/>
        </w:rPr>
        <w:t xml:space="preserve"> w zakres przedmiotu Umowy</w:t>
      </w:r>
      <w:r w:rsidR="00E6164D">
        <w:rPr>
          <w:rFonts w:ascii="Verdana" w:eastAsia="MS Mincho" w:hAnsi="Verdana"/>
          <w:sz w:val="20"/>
        </w:rPr>
        <w:t>, o których mowa w ust. 10 powyżej,</w:t>
      </w:r>
      <w:r w:rsidR="00E6164D">
        <w:rPr>
          <w:rFonts w:ascii="Verdana" w:eastAsia="Batang" w:hAnsi="Verdana"/>
          <w:sz w:val="20"/>
          <w:szCs w:val="20"/>
        </w:rPr>
        <w:t xml:space="preserve"> </w:t>
      </w:r>
      <w:r w:rsidR="00E6164D">
        <w:rPr>
          <w:rFonts w:ascii="Verdana" w:eastAsia="Batang" w:hAnsi="Verdana"/>
          <w:sz w:val="20"/>
          <w:szCs w:val="20"/>
        </w:rPr>
        <w:lastRenderedPageBreak/>
        <w:t>Wykonawca musi dodatkowo załączyć</w:t>
      </w:r>
      <w:r w:rsidR="003E6124" w:rsidRPr="00316DB8">
        <w:rPr>
          <w:rStyle w:val="FontStyle35"/>
          <w:rFonts w:ascii="Verdana" w:hAnsi="Verdana"/>
          <w:color w:val="auto"/>
          <w:kern w:val="2"/>
          <w:sz w:val="20"/>
          <w:szCs w:val="20"/>
        </w:rPr>
        <w:t xml:space="preserve"> dowod</w:t>
      </w:r>
      <w:r w:rsidR="00E6164D">
        <w:rPr>
          <w:rStyle w:val="FontStyle35"/>
          <w:rFonts w:ascii="Verdana" w:hAnsi="Verdana"/>
          <w:color w:val="auto"/>
          <w:kern w:val="2"/>
          <w:sz w:val="20"/>
          <w:szCs w:val="20"/>
        </w:rPr>
        <w:t xml:space="preserve">y </w:t>
      </w:r>
      <w:r w:rsidR="003E6124" w:rsidRPr="00316DB8">
        <w:rPr>
          <w:rStyle w:val="FontStyle35"/>
          <w:rFonts w:ascii="Verdana" w:hAnsi="Verdana"/>
          <w:color w:val="auto"/>
          <w:kern w:val="2"/>
          <w:sz w:val="20"/>
          <w:szCs w:val="20"/>
        </w:rPr>
        <w:t xml:space="preserve">zakupu </w:t>
      </w:r>
      <w:r w:rsidR="00E6164D">
        <w:rPr>
          <w:rStyle w:val="FontStyle35"/>
          <w:rFonts w:ascii="Verdana" w:hAnsi="Verdana"/>
          <w:color w:val="auto"/>
          <w:kern w:val="2"/>
          <w:sz w:val="20"/>
          <w:szCs w:val="20"/>
        </w:rPr>
        <w:t xml:space="preserve">części i </w:t>
      </w:r>
      <w:r w:rsidR="003E6124" w:rsidRPr="00316DB8">
        <w:rPr>
          <w:rStyle w:val="FontStyle35"/>
          <w:rFonts w:ascii="Verdana" w:hAnsi="Verdana"/>
          <w:color w:val="auto"/>
          <w:kern w:val="2"/>
          <w:sz w:val="20"/>
          <w:szCs w:val="20"/>
        </w:rPr>
        <w:t xml:space="preserve">materiałów użytych </w:t>
      </w:r>
      <w:r w:rsidR="003E6124" w:rsidRPr="00316DB8">
        <w:rPr>
          <w:rFonts w:ascii="Verdana" w:hAnsi="Verdana"/>
          <w:sz w:val="20"/>
          <w:szCs w:val="20"/>
        </w:rPr>
        <w:t xml:space="preserve">do wykonania </w:t>
      </w:r>
      <w:r w:rsidR="00E6164D">
        <w:rPr>
          <w:rFonts w:ascii="Verdana" w:hAnsi="Verdana"/>
          <w:sz w:val="20"/>
          <w:szCs w:val="20"/>
        </w:rPr>
        <w:t>tych prac</w:t>
      </w:r>
      <w:r>
        <w:rPr>
          <w:rFonts w:ascii="Verdana" w:hAnsi="Verdana"/>
          <w:sz w:val="20"/>
        </w:rPr>
        <w:t>.</w:t>
      </w:r>
    </w:p>
    <w:p w14:paraId="722FAD4B" w14:textId="34927097" w:rsidR="008A3A68" w:rsidRPr="005F34CC" w:rsidRDefault="008A3A68" w:rsidP="005F34CC">
      <w:pPr>
        <w:pStyle w:val="Akapitzlist"/>
        <w:numPr>
          <w:ilvl w:val="0"/>
          <w:numId w:val="3"/>
        </w:numPr>
        <w:autoSpaceDE w:val="0"/>
        <w:autoSpaceDN w:val="0"/>
        <w:adjustRightInd w:val="0"/>
        <w:spacing w:after="120" w:line="276" w:lineRule="auto"/>
        <w:ind w:left="426" w:hanging="426"/>
        <w:contextualSpacing w:val="0"/>
        <w:jc w:val="both"/>
        <w:rPr>
          <w:rFonts w:ascii="Verdana" w:hAnsi="Verdana"/>
          <w:sz w:val="20"/>
          <w:szCs w:val="20"/>
        </w:rPr>
      </w:pPr>
      <w:r w:rsidRPr="005F34CC">
        <w:rPr>
          <w:rFonts w:ascii="Verdana" w:hAnsi="Verdana"/>
          <w:sz w:val="20"/>
        </w:rPr>
        <w:t xml:space="preserve">Zamawiający w terminie 5 dni roboczych od dnia doręczenia miesięcznego protokołu, o którym mowa w ust. </w:t>
      </w:r>
      <w:r w:rsidR="00FB1C49">
        <w:rPr>
          <w:rFonts w:ascii="Verdana" w:hAnsi="Verdana"/>
          <w:sz w:val="20"/>
        </w:rPr>
        <w:t>11</w:t>
      </w:r>
      <w:r w:rsidRPr="005F34CC">
        <w:rPr>
          <w:rFonts w:ascii="Verdana" w:hAnsi="Verdana"/>
          <w:sz w:val="20"/>
        </w:rPr>
        <w:t>, dokona odbioru wykonanych czynności/prac przez podpisanie protokołu lub zgłosi uwagi. Podpisany przez obie Strony miesięczny protokół stanowi podstawę do wystawienia przez Wykonawcę faktury VAT za dany miesiąc świadczenia Usługi.</w:t>
      </w:r>
    </w:p>
    <w:p w14:paraId="26244252" w14:textId="0486E3F0" w:rsidR="00B23B78" w:rsidRDefault="00B23B78" w:rsidP="005F34CC">
      <w:pPr>
        <w:autoSpaceDE w:val="0"/>
        <w:autoSpaceDN w:val="0"/>
        <w:adjustRightInd w:val="0"/>
        <w:spacing w:after="120"/>
        <w:jc w:val="center"/>
        <w:rPr>
          <w:rFonts w:ascii="Verdana" w:hAnsi="Verdana" w:cs="Verdana,Bold"/>
          <w:b/>
          <w:bCs/>
          <w:sz w:val="20"/>
          <w:szCs w:val="20"/>
        </w:rPr>
      </w:pPr>
      <w:r w:rsidRPr="00316DB8">
        <w:rPr>
          <w:rFonts w:ascii="Verdana" w:hAnsi="Verdana" w:cs="Verdana,Bold"/>
          <w:b/>
          <w:bCs/>
          <w:sz w:val="20"/>
          <w:szCs w:val="20"/>
        </w:rPr>
        <w:t xml:space="preserve">§ </w:t>
      </w:r>
      <w:r>
        <w:rPr>
          <w:rFonts w:ascii="Verdana" w:hAnsi="Verdana" w:cs="Verdana,Bold"/>
          <w:b/>
          <w:bCs/>
          <w:sz w:val="20"/>
          <w:szCs w:val="20"/>
        </w:rPr>
        <w:t>3</w:t>
      </w:r>
    </w:p>
    <w:p w14:paraId="361C2218" w14:textId="77777777" w:rsidR="00B23B78" w:rsidRPr="00CB7EC6" w:rsidRDefault="00B23B78" w:rsidP="0091328C">
      <w:pPr>
        <w:spacing w:after="120"/>
        <w:jc w:val="center"/>
        <w:rPr>
          <w:rFonts w:ascii="Verdana" w:hAnsi="Verdana"/>
          <w:b/>
          <w:sz w:val="20"/>
          <w:szCs w:val="20"/>
        </w:rPr>
      </w:pPr>
      <w:r w:rsidRPr="00CB7EC6">
        <w:rPr>
          <w:rFonts w:ascii="Verdana" w:hAnsi="Verdana"/>
          <w:b/>
          <w:sz w:val="20"/>
          <w:szCs w:val="20"/>
        </w:rPr>
        <w:t>Termin</w:t>
      </w:r>
      <w:r w:rsidRPr="00CB7EC6">
        <w:rPr>
          <w:rFonts w:ascii="Verdana" w:hAnsi="Verdana"/>
          <w:b/>
          <w:spacing w:val="-8"/>
          <w:sz w:val="20"/>
          <w:szCs w:val="20"/>
        </w:rPr>
        <w:t xml:space="preserve"> </w:t>
      </w:r>
      <w:r w:rsidRPr="00CB7EC6">
        <w:rPr>
          <w:rFonts w:ascii="Verdana" w:hAnsi="Verdana"/>
          <w:b/>
          <w:sz w:val="20"/>
          <w:szCs w:val="20"/>
        </w:rPr>
        <w:t>realizacji</w:t>
      </w:r>
      <w:r w:rsidRPr="00CB7EC6">
        <w:rPr>
          <w:rFonts w:ascii="Verdana" w:hAnsi="Verdana"/>
          <w:b/>
          <w:spacing w:val="-7"/>
          <w:sz w:val="20"/>
          <w:szCs w:val="20"/>
        </w:rPr>
        <w:t xml:space="preserve"> </w:t>
      </w:r>
      <w:r w:rsidRPr="00CB7EC6">
        <w:rPr>
          <w:rFonts w:ascii="Verdana" w:hAnsi="Verdana"/>
          <w:b/>
          <w:spacing w:val="-4"/>
          <w:sz w:val="20"/>
          <w:szCs w:val="20"/>
        </w:rPr>
        <w:t>umowy</w:t>
      </w:r>
    </w:p>
    <w:p w14:paraId="6A67B44E" w14:textId="0C017913" w:rsidR="00B23B78" w:rsidRDefault="00FB1C49" w:rsidP="005F34CC">
      <w:pPr>
        <w:autoSpaceDE w:val="0"/>
        <w:autoSpaceDN w:val="0"/>
        <w:adjustRightInd w:val="0"/>
        <w:spacing w:after="120"/>
        <w:jc w:val="both"/>
      </w:pPr>
      <w:r w:rsidRPr="005F34CC">
        <w:rPr>
          <w:rFonts w:ascii="Verdana" w:hAnsi="Verdana" w:cs="Verdana"/>
          <w:sz w:val="20"/>
          <w:szCs w:val="20"/>
        </w:rPr>
        <w:t>Wykonawca</w:t>
      </w:r>
      <w:r w:rsidR="00B23B78" w:rsidRPr="005F34CC">
        <w:rPr>
          <w:rFonts w:ascii="Verdana" w:hAnsi="Verdana" w:cs="Verdana"/>
          <w:sz w:val="20"/>
          <w:szCs w:val="20"/>
        </w:rPr>
        <w:t xml:space="preserve"> </w:t>
      </w:r>
      <w:r w:rsidRPr="005F34CC">
        <w:rPr>
          <w:rFonts w:ascii="Verdana" w:hAnsi="Verdana"/>
          <w:sz w:val="20"/>
          <w:szCs w:val="20"/>
        </w:rPr>
        <w:t xml:space="preserve">zobowiązuje się realizować przedmiot Umowy w okresie </w:t>
      </w:r>
      <w:r w:rsidR="005F34CC">
        <w:rPr>
          <w:rFonts w:ascii="Verdana" w:hAnsi="Verdana"/>
          <w:b/>
          <w:bCs/>
          <w:sz w:val="20"/>
          <w:szCs w:val="20"/>
        </w:rPr>
        <w:t>16</w:t>
      </w:r>
      <w:r w:rsidRPr="005F34CC">
        <w:rPr>
          <w:rFonts w:ascii="Verdana" w:hAnsi="Verdana"/>
          <w:b/>
          <w:bCs/>
          <w:sz w:val="20"/>
          <w:szCs w:val="20"/>
        </w:rPr>
        <w:t xml:space="preserve"> miesięcy licząc od dnia 2 stycznia 2026 r.</w:t>
      </w:r>
      <w:r w:rsidRPr="005F34CC">
        <w:rPr>
          <w:rFonts w:ascii="Verdana" w:hAnsi="Verdana"/>
          <w:sz w:val="20"/>
          <w:szCs w:val="20"/>
        </w:rPr>
        <w:t xml:space="preserve"> </w:t>
      </w:r>
      <w:r w:rsidRPr="005F34CC">
        <w:rPr>
          <w:rFonts w:ascii="Verdana" w:hAnsi="Verdana" w:cs="TTE1F87888t00"/>
          <w:sz w:val="20"/>
          <w:szCs w:val="20"/>
        </w:rPr>
        <w:t xml:space="preserve">lub do wyczerpania kwoty </w:t>
      </w:r>
      <w:r w:rsidR="00F60231">
        <w:rPr>
          <w:rFonts w:ascii="Verdana" w:hAnsi="Verdana" w:cs="TTE1F87888t00"/>
          <w:sz w:val="20"/>
          <w:szCs w:val="20"/>
        </w:rPr>
        <w:t xml:space="preserve">maksymalnego </w:t>
      </w:r>
      <w:r w:rsidRPr="005F34CC">
        <w:rPr>
          <w:rFonts w:ascii="Verdana" w:hAnsi="Verdana" w:cs="TTE1F87888t00"/>
          <w:sz w:val="20"/>
          <w:szCs w:val="20"/>
        </w:rPr>
        <w:t xml:space="preserve">wynagrodzenia </w:t>
      </w:r>
      <w:r w:rsidR="00F60231">
        <w:rPr>
          <w:rFonts w:ascii="Verdana" w:hAnsi="Verdana" w:cs="TTE1F87888t00"/>
          <w:sz w:val="20"/>
          <w:szCs w:val="20"/>
        </w:rPr>
        <w:t xml:space="preserve">Wykonawcy </w:t>
      </w:r>
      <w:r w:rsidRPr="005F34CC">
        <w:rPr>
          <w:rFonts w:ascii="Verdana" w:hAnsi="Verdana"/>
          <w:sz w:val="20"/>
          <w:szCs w:val="20"/>
        </w:rPr>
        <w:t>określone</w:t>
      </w:r>
      <w:r w:rsidR="00F60231">
        <w:rPr>
          <w:rFonts w:ascii="Verdana" w:hAnsi="Verdana"/>
          <w:sz w:val="20"/>
          <w:szCs w:val="20"/>
        </w:rPr>
        <w:t>go</w:t>
      </w:r>
      <w:r w:rsidRPr="005F34CC">
        <w:rPr>
          <w:rFonts w:ascii="Verdana" w:hAnsi="Verdana"/>
          <w:sz w:val="20"/>
          <w:szCs w:val="20"/>
        </w:rPr>
        <w:t xml:space="preserve"> w § 4 ust. 1</w:t>
      </w:r>
      <w:r w:rsidR="00F60231">
        <w:rPr>
          <w:rFonts w:ascii="Verdana" w:hAnsi="Verdana"/>
          <w:sz w:val="20"/>
          <w:szCs w:val="20"/>
        </w:rPr>
        <w:t xml:space="preserve"> Umowy</w:t>
      </w:r>
      <w:r w:rsidRPr="005F34CC">
        <w:rPr>
          <w:rFonts w:ascii="Verdana" w:hAnsi="Verdana"/>
          <w:sz w:val="20"/>
          <w:szCs w:val="20"/>
        </w:rPr>
        <w:t xml:space="preserve">, </w:t>
      </w:r>
      <w:r w:rsidRPr="005F34CC">
        <w:rPr>
          <w:rFonts w:ascii="Verdana" w:hAnsi="Verdana" w:cs="TTE1F87888t00"/>
          <w:sz w:val="20"/>
          <w:szCs w:val="20"/>
        </w:rPr>
        <w:t>w zależności od tego, która z tych okoliczności wystąpi pierwsza</w:t>
      </w:r>
      <w:r w:rsidR="00B23B78" w:rsidRPr="005F34CC">
        <w:rPr>
          <w:rFonts w:ascii="Verdana" w:hAnsi="Verdana" w:cs="Verdana"/>
          <w:sz w:val="20"/>
          <w:szCs w:val="20"/>
        </w:rPr>
        <w:t xml:space="preserve">. </w:t>
      </w:r>
    </w:p>
    <w:p w14:paraId="778AAA07" w14:textId="415AC4A4" w:rsidR="00B23B78" w:rsidRDefault="00B23B78" w:rsidP="005F34CC">
      <w:pPr>
        <w:autoSpaceDE w:val="0"/>
        <w:autoSpaceDN w:val="0"/>
        <w:adjustRightInd w:val="0"/>
        <w:spacing w:after="120"/>
        <w:jc w:val="center"/>
        <w:rPr>
          <w:rFonts w:ascii="Verdana" w:hAnsi="Verdana" w:cs="Verdana,Bold"/>
          <w:b/>
          <w:bCs/>
          <w:sz w:val="20"/>
          <w:szCs w:val="20"/>
        </w:rPr>
      </w:pPr>
      <w:r w:rsidRPr="00316DB8">
        <w:rPr>
          <w:rFonts w:ascii="Verdana" w:hAnsi="Verdana" w:cs="Verdana,Bold"/>
          <w:b/>
          <w:bCs/>
          <w:sz w:val="20"/>
          <w:szCs w:val="20"/>
        </w:rPr>
        <w:t xml:space="preserve">§ </w:t>
      </w:r>
      <w:r>
        <w:rPr>
          <w:rFonts w:ascii="Verdana" w:hAnsi="Verdana" w:cs="Verdana,Bold"/>
          <w:b/>
          <w:bCs/>
          <w:sz w:val="20"/>
          <w:szCs w:val="20"/>
        </w:rPr>
        <w:t>4</w:t>
      </w:r>
    </w:p>
    <w:p w14:paraId="5236937B" w14:textId="37CB13E2" w:rsidR="00CA44DF" w:rsidRPr="00316DB8" w:rsidRDefault="00CA44DF" w:rsidP="005F34CC">
      <w:pPr>
        <w:autoSpaceDE w:val="0"/>
        <w:autoSpaceDN w:val="0"/>
        <w:adjustRightInd w:val="0"/>
        <w:spacing w:after="120"/>
        <w:jc w:val="center"/>
        <w:rPr>
          <w:rFonts w:ascii="Verdana" w:hAnsi="Verdana" w:cs="Verdana,Bold"/>
          <w:b/>
          <w:bCs/>
          <w:sz w:val="20"/>
          <w:szCs w:val="20"/>
        </w:rPr>
      </w:pPr>
      <w:r>
        <w:rPr>
          <w:rFonts w:ascii="Verdana" w:hAnsi="Verdana" w:cs="Verdana,Bold"/>
          <w:b/>
          <w:bCs/>
          <w:sz w:val="20"/>
          <w:szCs w:val="20"/>
        </w:rPr>
        <w:t>Wynagrodzenie</w:t>
      </w:r>
    </w:p>
    <w:p w14:paraId="1B8D1E16" w14:textId="6E6565A4" w:rsidR="00B23B78" w:rsidRPr="00B23B78" w:rsidRDefault="00F60231" w:rsidP="005F34CC">
      <w:pPr>
        <w:pStyle w:val="Akapitzlist"/>
        <w:numPr>
          <w:ilvl w:val="0"/>
          <w:numId w:val="6"/>
        </w:numPr>
        <w:autoSpaceDE w:val="0"/>
        <w:autoSpaceDN w:val="0"/>
        <w:adjustRightInd w:val="0"/>
        <w:spacing w:after="120" w:line="276" w:lineRule="auto"/>
        <w:ind w:left="426" w:hanging="426"/>
        <w:contextualSpacing w:val="0"/>
        <w:jc w:val="both"/>
        <w:rPr>
          <w:rFonts w:ascii="Verdana" w:hAnsi="Verdana"/>
          <w:kern w:val="2"/>
          <w:sz w:val="20"/>
          <w:szCs w:val="20"/>
        </w:rPr>
      </w:pPr>
      <w:r>
        <w:rPr>
          <w:rFonts w:ascii="Verdana" w:eastAsiaTheme="minorHAnsi" w:hAnsi="Verdana" w:cs="Verdana"/>
          <w:sz w:val="20"/>
          <w:szCs w:val="20"/>
          <w:lang w:eastAsia="en-US"/>
        </w:rPr>
        <w:t>Maksymalne wynagrodzenie Wykonawcy za</w:t>
      </w:r>
      <w:r w:rsidR="006E4095">
        <w:rPr>
          <w:rFonts w:ascii="Verdana" w:eastAsiaTheme="minorHAnsi" w:hAnsi="Verdana" w:cs="Verdana"/>
          <w:sz w:val="20"/>
          <w:szCs w:val="20"/>
          <w:lang w:eastAsia="en-US"/>
        </w:rPr>
        <w:t xml:space="preserve"> </w:t>
      </w:r>
      <w:r w:rsidR="00870C41">
        <w:rPr>
          <w:rFonts w:ascii="Verdana" w:eastAsiaTheme="minorHAnsi" w:hAnsi="Verdana" w:cs="Verdana"/>
          <w:sz w:val="20"/>
          <w:szCs w:val="20"/>
          <w:lang w:eastAsia="en-US"/>
        </w:rPr>
        <w:t xml:space="preserve">wykonanie przedmiotu Umowy </w:t>
      </w:r>
      <w:r>
        <w:rPr>
          <w:rFonts w:ascii="Verdana" w:eastAsiaTheme="minorHAnsi" w:hAnsi="Verdana" w:cs="Verdana"/>
          <w:sz w:val="20"/>
          <w:szCs w:val="20"/>
          <w:lang w:eastAsia="en-US"/>
        </w:rPr>
        <w:t xml:space="preserve">Strony ustalają zgodnie </w:t>
      </w:r>
      <w:r w:rsidR="006E4095">
        <w:rPr>
          <w:rFonts w:ascii="Verdana" w:eastAsiaTheme="minorHAnsi" w:hAnsi="Verdana" w:cs="Verdana"/>
          <w:sz w:val="20"/>
          <w:szCs w:val="20"/>
          <w:lang w:eastAsia="en-US"/>
        </w:rPr>
        <w:t xml:space="preserve"> z</w:t>
      </w:r>
      <w:r w:rsidR="00870C41">
        <w:rPr>
          <w:rFonts w:ascii="Verdana" w:eastAsiaTheme="minorHAnsi" w:hAnsi="Verdana" w:cs="Verdana"/>
          <w:sz w:val="20"/>
          <w:szCs w:val="20"/>
          <w:lang w:eastAsia="en-US"/>
        </w:rPr>
        <w:t xml:space="preserve"> </w:t>
      </w:r>
      <w:r w:rsidR="00870C41" w:rsidRPr="00E43D3D">
        <w:rPr>
          <w:rFonts w:ascii="Verdana" w:eastAsiaTheme="minorHAnsi" w:hAnsi="Verdana" w:cs="Verdana"/>
          <w:sz w:val="20"/>
          <w:szCs w:val="20"/>
          <w:lang w:eastAsia="en-US"/>
        </w:rPr>
        <w:t>ofert</w:t>
      </w:r>
      <w:r>
        <w:rPr>
          <w:rFonts w:ascii="Verdana" w:eastAsiaTheme="minorHAnsi" w:hAnsi="Verdana" w:cs="Verdana"/>
          <w:sz w:val="20"/>
          <w:szCs w:val="20"/>
          <w:lang w:eastAsia="en-US"/>
        </w:rPr>
        <w:t>ą</w:t>
      </w:r>
      <w:r w:rsidR="007C3302">
        <w:rPr>
          <w:rFonts w:ascii="Verdana" w:eastAsiaTheme="minorHAnsi" w:hAnsi="Verdana" w:cs="Verdana"/>
          <w:sz w:val="20"/>
          <w:szCs w:val="20"/>
          <w:lang w:eastAsia="en-US"/>
        </w:rPr>
        <w:t xml:space="preserve"> Wykonawcy</w:t>
      </w:r>
      <w:r>
        <w:rPr>
          <w:rFonts w:ascii="Verdana" w:eastAsiaTheme="minorHAnsi" w:hAnsi="Verdana" w:cs="Verdana"/>
          <w:sz w:val="20"/>
          <w:szCs w:val="20"/>
          <w:lang w:eastAsia="en-US"/>
        </w:rPr>
        <w:t xml:space="preserve"> w wysokości</w:t>
      </w:r>
      <w:r w:rsidR="00B23B78">
        <w:rPr>
          <w:rFonts w:ascii="Verdana" w:eastAsia="Calibri" w:hAnsi="Verdana" w:cs="Verdana"/>
          <w:color w:val="000000"/>
          <w:sz w:val="20"/>
          <w:szCs w:val="20"/>
        </w:rPr>
        <w:t xml:space="preserve">: </w:t>
      </w:r>
      <w:r w:rsidR="00B23B78" w:rsidRPr="00BA6442">
        <w:rPr>
          <w:rFonts w:ascii="Verdana" w:eastAsia="Calibri" w:hAnsi="Verdana" w:cs="Verdana"/>
          <w:color w:val="000000"/>
          <w:sz w:val="20"/>
          <w:szCs w:val="20"/>
        </w:rPr>
        <w:t>………… zł netto (słownie złotych: ………………… 00/100) plus podatek VAT</w:t>
      </w:r>
      <w:r w:rsidR="00870C41">
        <w:rPr>
          <w:rFonts w:ascii="Verdana" w:eastAsia="Calibri" w:hAnsi="Verdana" w:cs="Verdana"/>
          <w:color w:val="000000"/>
          <w:sz w:val="20"/>
          <w:szCs w:val="20"/>
        </w:rPr>
        <w:t xml:space="preserve"> …%</w:t>
      </w:r>
      <w:r w:rsidR="00B23B78" w:rsidRPr="00BA6442">
        <w:rPr>
          <w:rFonts w:ascii="Verdana" w:eastAsia="Calibri" w:hAnsi="Verdana" w:cs="Verdana"/>
          <w:color w:val="000000"/>
          <w:sz w:val="20"/>
          <w:szCs w:val="20"/>
        </w:rPr>
        <w:t xml:space="preserve"> w kwocie: …………… zł (słownie złotych: ……………) co stanowi kwotę: </w:t>
      </w:r>
      <w:r w:rsidR="00B23B78" w:rsidRPr="00BA6442">
        <w:rPr>
          <w:rFonts w:ascii="Verdana" w:eastAsia="Calibri" w:hAnsi="Verdana" w:cs="Verdana"/>
          <w:b/>
          <w:bCs/>
          <w:color w:val="000000"/>
          <w:sz w:val="20"/>
          <w:szCs w:val="20"/>
        </w:rPr>
        <w:t>………… zł brutto</w:t>
      </w:r>
      <w:r w:rsidR="00B23B78" w:rsidRPr="00BA6442">
        <w:rPr>
          <w:rFonts w:ascii="Verdana" w:eastAsia="Calibri" w:hAnsi="Verdana" w:cs="Verdana"/>
          <w:color w:val="000000"/>
          <w:sz w:val="20"/>
          <w:szCs w:val="20"/>
        </w:rPr>
        <w:t xml:space="preserve"> (słownie złotych: …………).</w:t>
      </w:r>
    </w:p>
    <w:p w14:paraId="7E6FC042" w14:textId="7A220342" w:rsidR="007C3302" w:rsidRDefault="00B23B78" w:rsidP="00FB1C49">
      <w:pPr>
        <w:pStyle w:val="Akapitzlist"/>
        <w:numPr>
          <w:ilvl w:val="0"/>
          <w:numId w:val="6"/>
        </w:numPr>
        <w:autoSpaceDE w:val="0"/>
        <w:autoSpaceDN w:val="0"/>
        <w:adjustRightInd w:val="0"/>
        <w:spacing w:after="120" w:line="276" w:lineRule="auto"/>
        <w:ind w:left="426" w:hanging="426"/>
        <w:contextualSpacing w:val="0"/>
        <w:jc w:val="both"/>
        <w:rPr>
          <w:rFonts w:ascii="Verdana" w:hAnsi="Verdana"/>
          <w:kern w:val="2"/>
          <w:sz w:val="20"/>
          <w:szCs w:val="20"/>
        </w:rPr>
      </w:pPr>
      <w:r w:rsidRPr="00B23B78">
        <w:rPr>
          <w:rFonts w:ascii="Verdana" w:hAnsi="Verdana"/>
          <w:kern w:val="2"/>
          <w:sz w:val="20"/>
          <w:szCs w:val="20"/>
        </w:rPr>
        <w:t xml:space="preserve">Wynagrodzenie </w:t>
      </w:r>
      <w:r w:rsidR="00E72BCC">
        <w:rPr>
          <w:rFonts w:ascii="Verdana" w:hAnsi="Verdana"/>
          <w:kern w:val="2"/>
          <w:sz w:val="20"/>
          <w:szCs w:val="20"/>
        </w:rPr>
        <w:t>określone w ust. 1</w:t>
      </w:r>
      <w:r w:rsidR="00E72BCC" w:rsidRPr="00B23B78">
        <w:rPr>
          <w:rFonts w:ascii="Verdana" w:hAnsi="Verdana"/>
          <w:kern w:val="2"/>
          <w:sz w:val="20"/>
          <w:szCs w:val="20"/>
        </w:rPr>
        <w:t xml:space="preserve"> </w:t>
      </w:r>
      <w:r w:rsidR="006E4095">
        <w:rPr>
          <w:rFonts w:ascii="Verdana" w:hAnsi="Verdana"/>
          <w:kern w:val="2"/>
          <w:sz w:val="20"/>
          <w:szCs w:val="20"/>
        </w:rPr>
        <w:t xml:space="preserve">jest wynagrodzeniem kosztorysowym i </w:t>
      </w:r>
      <w:r w:rsidRPr="00B23B78">
        <w:rPr>
          <w:rFonts w:ascii="Verdana" w:hAnsi="Verdana"/>
          <w:kern w:val="2"/>
          <w:sz w:val="20"/>
          <w:szCs w:val="20"/>
        </w:rPr>
        <w:t>odpowiada przewidywanemu do wykonania zakresowi</w:t>
      </w:r>
      <w:r w:rsidR="0091328C">
        <w:rPr>
          <w:rFonts w:ascii="Verdana" w:hAnsi="Verdana"/>
          <w:kern w:val="2"/>
          <w:sz w:val="20"/>
          <w:szCs w:val="20"/>
        </w:rPr>
        <w:t xml:space="preserve"> prac </w:t>
      </w:r>
      <w:r w:rsidRPr="00B23B78">
        <w:rPr>
          <w:rFonts w:ascii="Verdana" w:hAnsi="Verdana"/>
          <w:kern w:val="2"/>
          <w:sz w:val="20"/>
          <w:szCs w:val="20"/>
        </w:rPr>
        <w:t>przedstawionemu w Kosztorysie ofertowym</w:t>
      </w:r>
      <w:r w:rsidR="0091328C" w:rsidRPr="0091328C">
        <w:rPr>
          <w:rFonts w:ascii="Verdana" w:hAnsi="Verdana"/>
          <w:kern w:val="2"/>
          <w:sz w:val="20"/>
          <w:szCs w:val="20"/>
        </w:rPr>
        <w:t xml:space="preserve"> </w:t>
      </w:r>
      <w:r w:rsidR="0091328C">
        <w:rPr>
          <w:rFonts w:ascii="Verdana" w:hAnsi="Verdana"/>
          <w:kern w:val="2"/>
          <w:sz w:val="20"/>
          <w:szCs w:val="20"/>
        </w:rPr>
        <w:t>oraz przewidywanemu czasowi trwania</w:t>
      </w:r>
      <w:r w:rsidR="0091328C" w:rsidRPr="00B23B78">
        <w:rPr>
          <w:rFonts w:ascii="Verdana" w:hAnsi="Verdana"/>
          <w:kern w:val="2"/>
          <w:sz w:val="20"/>
          <w:szCs w:val="20"/>
        </w:rPr>
        <w:t xml:space="preserve"> </w:t>
      </w:r>
      <w:r w:rsidR="0091328C">
        <w:rPr>
          <w:rFonts w:ascii="Verdana" w:hAnsi="Verdana"/>
          <w:kern w:val="2"/>
          <w:sz w:val="20"/>
          <w:szCs w:val="20"/>
        </w:rPr>
        <w:t>U</w:t>
      </w:r>
      <w:r w:rsidR="0091328C" w:rsidRPr="00B23B78">
        <w:rPr>
          <w:rFonts w:ascii="Verdana" w:hAnsi="Verdana"/>
          <w:kern w:val="2"/>
          <w:sz w:val="20"/>
          <w:szCs w:val="20"/>
        </w:rPr>
        <w:t>mowy</w:t>
      </w:r>
      <w:r w:rsidRPr="00B23B78">
        <w:rPr>
          <w:rFonts w:ascii="Verdana" w:hAnsi="Verdana"/>
          <w:kern w:val="2"/>
          <w:sz w:val="20"/>
          <w:szCs w:val="20"/>
        </w:rPr>
        <w:t>.</w:t>
      </w:r>
      <w:r w:rsidR="005070BF" w:rsidRPr="005070BF">
        <w:rPr>
          <w:rFonts w:ascii="Verdana" w:hAnsi="Verdana"/>
          <w:sz w:val="20"/>
        </w:rPr>
        <w:t xml:space="preserve"> </w:t>
      </w:r>
      <w:r w:rsidR="005070BF" w:rsidRPr="00275098">
        <w:rPr>
          <w:rFonts w:ascii="Verdana" w:hAnsi="Verdana"/>
          <w:sz w:val="20"/>
        </w:rPr>
        <w:t xml:space="preserve">Wykonawcy przysługuje wynagrodzenie tylko za faktycznie wykonane </w:t>
      </w:r>
      <w:r w:rsidR="005070BF">
        <w:rPr>
          <w:rFonts w:ascii="Verdana" w:hAnsi="Verdana"/>
          <w:sz w:val="20"/>
        </w:rPr>
        <w:t>prace.</w:t>
      </w:r>
    </w:p>
    <w:p w14:paraId="108AF7A1" w14:textId="05E3E933" w:rsidR="00F60231" w:rsidRPr="005F34CC" w:rsidRDefault="006E4095" w:rsidP="005070BF">
      <w:pPr>
        <w:pStyle w:val="Akapitzlist"/>
        <w:numPr>
          <w:ilvl w:val="0"/>
          <w:numId w:val="6"/>
        </w:numPr>
        <w:autoSpaceDE w:val="0"/>
        <w:autoSpaceDN w:val="0"/>
        <w:adjustRightInd w:val="0"/>
        <w:spacing w:after="120" w:line="276" w:lineRule="auto"/>
        <w:ind w:left="426" w:hanging="426"/>
        <w:contextualSpacing w:val="0"/>
        <w:jc w:val="both"/>
        <w:rPr>
          <w:rFonts w:ascii="Verdana" w:hAnsi="Verdana"/>
          <w:kern w:val="2"/>
          <w:sz w:val="20"/>
          <w:szCs w:val="20"/>
        </w:rPr>
      </w:pPr>
      <w:r>
        <w:rPr>
          <w:rFonts w:ascii="Verdana" w:hAnsi="Verdana"/>
          <w:kern w:val="2"/>
          <w:sz w:val="20"/>
          <w:szCs w:val="20"/>
        </w:rPr>
        <w:t xml:space="preserve">Rozliczenie za wykonanie przedmiotu Umowy odbywać się będzie miesięcznie </w:t>
      </w:r>
      <w:r w:rsidR="005070BF">
        <w:rPr>
          <w:rFonts w:ascii="Verdana" w:hAnsi="Verdana"/>
          <w:kern w:val="2"/>
          <w:sz w:val="20"/>
          <w:szCs w:val="20"/>
        </w:rPr>
        <w:t>na podstawie faktycznie wykonanych czynności</w:t>
      </w:r>
      <w:r w:rsidR="00F60231">
        <w:rPr>
          <w:rFonts w:ascii="Verdana" w:hAnsi="Verdana"/>
          <w:kern w:val="2"/>
          <w:sz w:val="20"/>
          <w:szCs w:val="20"/>
        </w:rPr>
        <w:t xml:space="preserve"> (prac)</w:t>
      </w:r>
      <w:r w:rsidR="005070BF">
        <w:rPr>
          <w:rFonts w:ascii="Verdana" w:hAnsi="Verdana"/>
          <w:kern w:val="2"/>
          <w:sz w:val="20"/>
          <w:szCs w:val="20"/>
        </w:rPr>
        <w:t xml:space="preserve"> składających się na przedmiot Umowy i będzie </w:t>
      </w:r>
      <w:r w:rsidR="002918A4">
        <w:rPr>
          <w:rFonts w:ascii="Verdana" w:hAnsi="Verdana"/>
          <w:kern w:val="2"/>
          <w:sz w:val="20"/>
          <w:szCs w:val="20"/>
        </w:rPr>
        <w:t xml:space="preserve">stanowić </w:t>
      </w:r>
      <w:r w:rsidR="002918A4" w:rsidRPr="00F4086E">
        <w:rPr>
          <w:rFonts w:ascii="Verdana" w:eastAsiaTheme="minorHAnsi" w:hAnsi="Verdana" w:cs="Verdana"/>
          <w:sz w:val="20"/>
          <w:szCs w:val="20"/>
          <w:lang w:eastAsia="en-US"/>
        </w:rPr>
        <w:t xml:space="preserve">iloczyn ceny jednostkowej roboczogodziny określonej w Formularzu cenowym </w:t>
      </w:r>
      <w:r w:rsidR="00F60231">
        <w:rPr>
          <w:rFonts w:ascii="Verdana" w:eastAsiaTheme="minorHAnsi" w:hAnsi="Verdana" w:cs="Verdana"/>
          <w:sz w:val="20"/>
          <w:szCs w:val="20"/>
          <w:lang w:eastAsia="en-US"/>
        </w:rPr>
        <w:t xml:space="preserve">( w wysokości </w:t>
      </w:r>
      <w:r w:rsidR="00F60231" w:rsidRPr="005F34CC">
        <w:rPr>
          <w:rFonts w:ascii="Verdana" w:eastAsiaTheme="minorHAnsi" w:hAnsi="Verdana" w:cs="Verdana"/>
          <w:sz w:val="20"/>
          <w:szCs w:val="20"/>
          <w:highlight w:val="yellow"/>
          <w:lang w:eastAsia="en-US"/>
        </w:rPr>
        <w:t>…</w:t>
      </w:r>
      <w:r w:rsidR="00F60231">
        <w:rPr>
          <w:rFonts w:ascii="Verdana" w:eastAsiaTheme="minorHAnsi" w:hAnsi="Verdana" w:cs="Verdana"/>
          <w:sz w:val="20"/>
          <w:szCs w:val="20"/>
          <w:lang w:eastAsia="en-US"/>
        </w:rPr>
        <w:t xml:space="preserve"> ) </w:t>
      </w:r>
      <w:r w:rsidR="002918A4" w:rsidRPr="00F4086E">
        <w:rPr>
          <w:rFonts w:ascii="Verdana" w:eastAsiaTheme="minorHAnsi" w:hAnsi="Verdana" w:cs="Verdana"/>
          <w:sz w:val="20"/>
          <w:szCs w:val="20"/>
          <w:lang w:eastAsia="en-US"/>
        </w:rPr>
        <w:t xml:space="preserve">i ilości </w:t>
      </w:r>
      <w:r w:rsidR="002918A4">
        <w:rPr>
          <w:rFonts w:ascii="Verdana" w:eastAsiaTheme="minorHAnsi" w:hAnsi="Verdana" w:cs="Verdana"/>
          <w:sz w:val="20"/>
          <w:szCs w:val="20"/>
          <w:lang w:eastAsia="en-US"/>
        </w:rPr>
        <w:t xml:space="preserve">faktycznie </w:t>
      </w:r>
      <w:r w:rsidR="002918A4" w:rsidRPr="00F4086E">
        <w:rPr>
          <w:rFonts w:ascii="Verdana" w:eastAsiaTheme="minorHAnsi" w:hAnsi="Verdana" w:cs="Verdana"/>
          <w:sz w:val="20"/>
          <w:szCs w:val="20"/>
          <w:lang w:eastAsia="en-US"/>
        </w:rPr>
        <w:t xml:space="preserve">przepracowanych godzin </w:t>
      </w:r>
      <w:r w:rsidR="002918A4">
        <w:rPr>
          <w:rFonts w:ascii="Verdana" w:eastAsiaTheme="minorHAnsi" w:hAnsi="Verdana" w:cs="Verdana"/>
          <w:sz w:val="20"/>
          <w:szCs w:val="20"/>
          <w:lang w:eastAsia="en-US"/>
        </w:rPr>
        <w:t xml:space="preserve">określonych, w podpisanym przez Zamawiającego, </w:t>
      </w:r>
      <w:r w:rsidR="002918A4" w:rsidRPr="00AF5DAB">
        <w:rPr>
          <w:rFonts w:ascii="Verdana" w:hAnsi="Verdana"/>
          <w:sz w:val="20"/>
        </w:rPr>
        <w:t>miesięczn</w:t>
      </w:r>
      <w:r w:rsidR="002918A4">
        <w:rPr>
          <w:rFonts w:ascii="Verdana" w:hAnsi="Verdana"/>
          <w:sz w:val="20"/>
        </w:rPr>
        <w:t>ym</w:t>
      </w:r>
      <w:r w:rsidR="002918A4" w:rsidRPr="00AF5DAB">
        <w:rPr>
          <w:rFonts w:ascii="Verdana" w:hAnsi="Verdana"/>
          <w:sz w:val="20"/>
        </w:rPr>
        <w:t xml:space="preserve"> </w:t>
      </w:r>
      <w:r w:rsidR="002918A4">
        <w:rPr>
          <w:rFonts w:ascii="Verdana" w:hAnsi="Verdana"/>
          <w:sz w:val="20"/>
        </w:rPr>
        <w:t>protokole z wykonanych czynności</w:t>
      </w:r>
      <w:r w:rsidR="00D73861">
        <w:rPr>
          <w:rFonts w:ascii="Verdana" w:hAnsi="Verdana"/>
          <w:sz w:val="20"/>
        </w:rPr>
        <w:t xml:space="preserve"> o którym mowa w § 2 ust. 11 Umowy</w:t>
      </w:r>
      <w:r w:rsidR="002918A4">
        <w:rPr>
          <w:rFonts w:ascii="Verdana" w:eastAsiaTheme="minorHAnsi" w:hAnsi="Verdana" w:cs="Verdana"/>
          <w:sz w:val="20"/>
          <w:szCs w:val="20"/>
          <w:lang w:eastAsia="en-US"/>
        </w:rPr>
        <w:t>.</w:t>
      </w:r>
    </w:p>
    <w:p w14:paraId="17EE75CE" w14:textId="4BE7646A" w:rsidR="00B23B78" w:rsidRDefault="0091328C" w:rsidP="00FB1C49">
      <w:pPr>
        <w:pStyle w:val="Akapitzlist"/>
        <w:numPr>
          <w:ilvl w:val="0"/>
          <w:numId w:val="6"/>
        </w:numPr>
        <w:autoSpaceDE w:val="0"/>
        <w:autoSpaceDN w:val="0"/>
        <w:adjustRightInd w:val="0"/>
        <w:spacing w:after="120" w:line="276" w:lineRule="auto"/>
        <w:ind w:left="426" w:hanging="426"/>
        <w:contextualSpacing w:val="0"/>
        <w:jc w:val="both"/>
        <w:rPr>
          <w:rFonts w:ascii="Verdana" w:hAnsi="Verdana"/>
          <w:kern w:val="2"/>
          <w:sz w:val="20"/>
          <w:szCs w:val="20"/>
        </w:rPr>
      </w:pPr>
      <w:r>
        <w:rPr>
          <w:rFonts w:ascii="Verdana" w:hAnsi="Verdana"/>
          <w:kern w:val="2"/>
          <w:sz w:val="20"/>
          <w:szCs w:val="20"/>
        </w:rPr>
        <w:t xml:space="preserve">Wynagrodzenie określone w ust. 1 </w:t>
      </w:r>
      <w:r w:rsidR="006E4095">
        <w:rPr>
          <w:rFonts w:ascii="Verdana" w:hAnsi="Verdana"/>
          <w:kern w:val="2"/>
          <w:sz w:val="20"/>
          <w:szCs w:val="20"/>
        </w:rPr>
        <w:t>obejmuje</w:t>
      </w:r>
      <w:r w:rsidR="00B23B78" w:rsidRPr="00B23B78">
        <w:rPr>
          <w:rFonts w:ascii="Verdana" w:hAnsi="Verdana"/>
          <w:kern w:val="2"/>
          <w:sz w:val="20"/>
          <w:szCs w:val="20"/>
        </w:rPr>
        <w:t xml:space="preserve"> koszty wszelkich prac przygotowawczych, porządkowych, transportu, w tym dojazdu do miejsca świadczenia usług, oraz inne niezbędne do wykonania </w:t>
      </w:r>
      <w:r>
        <w:rPr>
          <w:rFonts w:ascii="Verdana" w:hAnsi="Verdana"/>
          <w:kern w:val="2"/>
          <w:sz w:val="20"/>
          <w:szCs w:val="20"/>
        </w:rPr>
        <w:t>Usługi</w:t>
      </w:r>
      <w:r w:rsidRPr="00B23B78">
        <w:rPr>
          <w:rFonts w:ascii="Verdana" w:hAnsi="Verdana"/>
          <w:kern w:val="2"/>
          <w:sz w:val="20"/>
          <w:szCs w:val="20"/>
        </w:rPr>
        <w:t xml:space="preserve"> </w:t>
      </w:r>
      <w:r w:rsidR="00B23B78" w:rsidRPr="00B23B78">
        <w:rPr>
          <w:rFonts w:ascii="Verdana" w:hAnsi="Verdana"/>
          <w:kern w:val="2"/>
          <w:sz w:val="20"/>
          <w:szCs w:val="20"/>
        </w:rPr>
        <w:t>koszty z wyłączeniem części zamiennych i materiałów</w:t>
      </w:r>
      <w:r>
        <w:rPr>
          <w:rFonts w:ascii="Verdana" w:hAnsi="Verdana"/>
          <w:kern w:val="2"/>
          <w:sz w:val="20"/>
          <w:szCs w:val="20"/>
        </w:rPr>
        <w:t xml:space="preserve"> nie objętych przedmiotem Umowy</w:t>
      </w:r>
      <w:r w:rsidR="00B23B78" w:rsidRPr="00B23B78">
        <w:rPr>
          <w:rFonts w:ascii="Verdana" w:hAnsi="Verdana"/>
          <w:kern w:val="2"/>
          <w:sz w:val="20"/>
          <w:szCs w:val="20"/>
        </w:rPr>
        <w:t>.</w:t>
      </w:r>
    </w:p>
    <w:p w14:paraId="57DA66A5" w14:textId="45BA1459" w:rsidR="00F60231" w:rsidRPr="005F34CC" w:rsidRDefault="00F60231" w:rsidP="00FB1C49">
      <w:pPr>
        <w:pStyle w:val="Akapitzlist"/>
        <w:numPr>
          <w:ilvl w:val="0"/>
          <w:numId w:val="6"/>
        </w:numPr>
        <w:autoSpaceDE w:val="0"/>
        <w:autoSpaceDN w:val="0"/>
        <w:adjustRightInd w:val="0"/>
        <w:spacing w:after="120" w:line="276" w:lineRule="auto"/>
        <w:ind w:left="426" w:hanging="426"/>
        <w:contextualSpacing w:val="0"/>
        <w:jc w:val="both"/>
        <w:rPr>
          <w:rFonts w:ascii="Verdana" w:hAnsi="Verdana"/>
          <w:kern w:val="2"/>
          <w:sz w:val="20"/>
          <w:szCs w:val="20"/>
        </w:rPr>
      </w:pPr>
      <w:r>
        <w:rPr>
          <w:rFonts w:ascii="Verdana" w:hAnsi="Verdana"/>
          <w:kern w:val="2"/>
          <w:sz w:val="20"/>
          <w:szCs w:val="20"/>
        </w:rPr>
        <w:t xml:space="preserve">Ceny jednostkowe netto </w:t>
      </w:r>
      <w:r w:rsidR="00D73861">
        <w:rPr>
          <w:rFonts w:ascii="Verdana" w:eastAsiaTheme="minorHAnsi" w:hAnsi="Verdana" w:cs="Verdana"/>
          <w:sz w:val="20"/>
          <w:szCs w:val="20"/>
          <w:lang w:eastAsia="en-US"/>
        </w:rPr>
        <w:t>określone</w:t>
      </w:r>
      <w:r>
        <w:rPr>
          <w:rFonts w:ascii="Verdana" w:eastAsiaTheme="minorHAnsi" w:hAnsi="Verdana" w:cs="Verdana"/>
          <w:sz w:val="20"/>
          <w:szCs w:val="20"/>
          <w:lang w:eastAsia="en-US"/>
        </w:rPr>
        <w:t xml:space="preserve"> w Kosztorysie ofertowym obowiązują w okresie trwania niniejszej Umowy i nie podlega waloryzacji.</w:t>
      </w:r>
    </w:p>
    <w:p w14:paraId="03973454" w14:textId="7BDD9DDA" w:rsidR="00F60231" w:rsidRPr="005F34CC" w:rsidRDefault="00F60231" w:rsidP="00FB1C49">
      <w:pPr>
        <w:pStyle w:val="Akapitzlist"/>
        <w:numPr>
          <w:ilvl w:val="0"/>
          <w:numId w:val="6"/>
        </w:numPr>
        <w:autoSpaceDE w:val="0"/>
        <w:autoSpaceDN w:val="0"/>
        <w:adjustRightInd w:val="0"/>
        <w:spacing w:after="120" w:line="276" w:lineRule="auto"/>
        <w:ind w:left="426" w:hanging="426"/>
        <w:contextualSpacing w:val="0"/>
        <w:jc w:val="both"/>
        <w:rPr>
          <w:rFonts w:ascii="Verdana" w:hAnsi="Verdana"/>
          <w:kern w:val="2"/>
          <w:sz w:val="20"/>
          <w:szCs w:val="20"/>
        </w:rPr>
      </w:pPr>
      <w:r w:rsidRPr="00981FFC">
        <w:rPr>
          <w:rFonts w:ascii="Verdana" w:hAnsi="Verdana"/>
          <w:bCs/>
          <w:sz w:val="20"/>
        </w:rPr>
        <w:t>W przypadku zmiany przez władzę ustawodawczą wysokości stawki podatku od towarów</w:t>
      </w:r>
      <w:r>
        <w:rPr>
          <w:rFonts w:ascii="Verdana" w:hAnsi="Verdana"/>
          <w:bCs/>
          <w:sz w:val="20"/>
        </w:rPr>
        <w:t xml:space="preserve"> </w:t>
      </w:r>
      <w:r w:rsidRPr="00981FFC">
        <w:rPr>
          <w:rFonts w:ascii="Verdana" w:hAnsi="Verdana"/>
          <w:bCs/>
          <w:sz w:val="20"/>
        </w:rPr>
        <w:t>i</w:t>
      </w:r>
      <w:r>
        <w:rPr>
          <w:rFonts w:ascii="Verdana" w:hAnsi="Verdana"/>
          <w:bCs/>
          <w:sz w:val="20"/>
        </w:rPr>
        <w:t xml:space="preserve"> </w:t>
      </w:r>
      <w:r w:rsidRPr="00981FFC">
        <w:rPr>
          <w:rFonts w:ascii="Verdana" w:hAnsi="Verdana"/>
          <w:bCs/>
          <w:sz w:val="20"/>
        </w:rPr>
        <w:t xml:space="preserve">usług (VAT), do wynagrodzenia netto należnego Wykonawcy za wykonanie </w:t>
      </w:r>
      <w:r>
        <w:rPr>
          <w:rFonts w:ascii="Verdana" w:hAnsi="Verdana"/>
          <w:bCs/>
          <w:sz w:val="20"/>
        </w:rPr>
        <w:t>p</w:t>
      </w:r>
      <w:r w:rsidRPr="00981FFC">
        <w:rPr>
          <w:rFonts w:ascii="Verdana" w:hAnsi="Verdana"/>
          <w:bCs/>
          <w:sz w:val="20"/>
        </w:rPr>
        <w:t xml:space="preserve">rzedmiotu </w:t>
      </w:r>
      <w:r>
        <w:rPr>
          <w:rFonts w:ascii="Verdana" w:hAnsi="Verdana"/>
          <w:bCs/>
          <w:sz w:val="20"/>
        </w:rPr>
        <w:t>Umowy</w:t>
      </w:r>
      <w:r w:rsidRPr="00981FFC">
        <w:rPr>
          <w:rFonts w:ascii="Verdana" w:hAnsi="Verdana"/>
          <w:bCs/>
          <w:sz w:val="20"/>
        </w:rPr>
        <w:t xml:space="preserve">, zostanie doliczony podatek VAT zgodnie z obowiązującą stawką tego podatku.  Zmiana wynagrodzenia brutto w związku ze zmianą stawki podatku VAT nie wymaga aneksu do </w:t>
      </w:r>
      <w:r>
        <w:rPr>
          <w:rFonts w:ascii="Verdana" w:hAnsi="Verdana"/>
          <w:bCs/>
          <w:sz w:val="20"/>
        </w:rPr>
        <w:t>Umowy.</w:t>
      </w:r>
    </w:p>
    <w:p w14:paraId="7FFDA87B" w14:textId="633AA3D1" w:rsidR="00F60231" w:rsidRDefault="00F60231" w:rsidP="00FB1C49">
      <w:pPr>
        <w:pStyle w:val="Akapitzlist"/>
        <w:numPr>
          <w:ilvl w:val="0"/>
          <w:numId w:val="6"/>
        </w:numPr>
        <w:autoSpaceDE w:val="0"/>
        <w:autoSpaceDN w:val="0"/>
        <w:adjustRightInd w:val="0"/>
        <w:spacing w:after="120" w:line="276" w:lineRule="auto"/>
        <w:ind w:left="426" w:hanging="426"/>
        <w:contextualSpacing w:val="0"/>
        <w:jc w:val="both"/>
        <w:rPr>
          <w:rFonts w:ascii="Verdana" w:hAnsi="Verdana"/>
          <w:kern w:val="2"/>
          <w:sz w:val="20"/>
          <w:szCs w:val="20"/>
        </w:rPr>
      </w:pPr>
      <w:r w:rsidRPr="00B14122">
        <w:rPr>
          <w:rFonts w:ascii="Verdana" w:hAnsi="Verdana"/>
          <w:iCs/>
          <w:sz w:val="20"/>
        </w:rPr>
        <w:t>Zamawiający zastrzega możliwość niewykorzystania maksymalnej kwoty</w:t>
      </w:r>
      <w:r>
        <w:rPr>
          <w:rFonts w:ascii="Verdana" w:hAnsi="Verdana"/>
          <w:iCs/>
          <w:sz w:val="20"/>
        </w:rPr>
        <w:t xml:space="preserve"> wynagrodzenia określonego w ust. 1</w:t>
      </w:r>
      <w:r w:rsidRPr="00B14122">
        <w:rPr>
          <w:rFonts w:ascii="Verdana" w:hAnsi="Verdana"/>
          <w:iCs/>
          <w:sz w:val="20"/>
        </w:rPr>
        <w:t>, a Wykonaw</w:t>
      </w:r>
      <w:r>
        <w:rPr>
          <w:rFonts w:ascii="Verdana" w:hAnsi="Verdana"/>
          <w:iCs/>
          <w:sz w:val="20"/>
        </w:rPr>
        <w:t>cy</w:t>
      </w:r>
      <w:r w:rsidRPr="00B14122">
        <w:rPr>
          <w:rFonts w:ascii="Verdana" w:hAnsi="Verdana"/>
          <w:iCs/>
          <w:sz w:val="20"/>
        </w:rPr>
        <w:t xml:space="preserve"> </w:t>
      </w:r>
      <w:r>
        <w:rPr>
          <w:rFonts w:ascii="Verdana" w:hAnsi="Verdana"/>
          <w:iCs/>
          <w:sz w:val="20"/>
        </w:rPr>
        <w:t>nie</w:t>
      </w:r>
      <w:r w:rsidRPr="00B14122">
        <w:rPr>
          <w:rFonts w:ascii="Verdana" w:hAnsi="Verdana"/>
          <w:iCs/>
          <w:sz w:val="20"/>
        </w:rPr>
        <w:t xml:space="preserve"> </w:t>
      </w:r>
      <w:r>
        <w:rPr>
          <w:rFonts w:ascii="Verdana" w:hAnsi="Verdana"/>
          <w:iCs/>
          <w:sz w:val="20"/>
        </w:rPr>
        <w:t>przysługują z tego</w:t>
      </w:r>
      <w:r w:rsidRPr="00B14122">
        <w:rPr>
          <w:rFonts w:ascii="Verdana" w:hAnsi="Verdana"/>
          <w:iCs/>
          <w:sz w:val="20"/>
        </w:rPr>
        <w:t xml:space="preserve"> tytułu żadn</w:t>
      </w:r>
      <w:r>
        <w:rPr>
          <w:rFonts w:ascii="Verdana" w:hAnsi="Verdana"/>
          <w:iCs/>
          <w:sz w:val="20"/>
        </w:rPr>
        <w:t>e</w:t>
      </w:r>
      <w:r w:rsidRPr="00B14122">
        <w:rPr>
          <w:rFonts w:ascii="Verdana" w:hAnsi="Verdana"/>
          <w:iCs/>
          <w:sz w:val="20"/>
        </w:rPr>
        <w:t xml:space="preserve"> </w:t>
      </w:r>
      <w:r w:rsidR="00D73861">
        <w:rPr>
          <w:rFonts w:ascii="Verdana" w:hAnsi="Verdana"/>
          <w:iCs/>
          <w:sz w:val="20"/>
        </w:rPr>
        <w:t xml:space="preserve">dodatkowe </w:t>
      </w:r>
      <w:r w:rsidRPr="00B14122">
        <w:rPr>
          <w:rFonts w:ascii="Verdana" w:hAnsi="Verdana"/>
          <w:iCs/>
          <w:sz w:val="20"/>
        </w:rPr>
        <w:t>roszcze</w:t>
      </w:r>
      <w:r>
        <w:rPr>
          <w:rFonts w:ascii="Verdana" w:hAnsi="Verdana"/>
          <w:iCs/>
          <w:sz w:val="20"/>
        </w:rPr>
        <w:t>nia</w:t>
      </w:r>
      <w:r w:rsidR="00D73861">
        <w:rPr>
          <w:rFonts w:ascii="Verdana" w:hAnsi="Verdana"/>
          <w:iCs/>
          <w:sz w:val="20"/>
        </w:rPr>
        <w:t>,</w:t>
      </w:r>
      <w:r w:rsidR="00D901C0">
        <w:rPr>
          <w:rFonts w:ascii="Verdana" w:hAnsi="Verdana"/>
          <w:iCs/>
          <w:sz w:val="20"/>
        </w:rPr>
        <w:t xml:space="preserve"> </w:t>
      </w:r>
      <w:r w:rsidR="00D73861" w:rsidRPr="007566D7">
        <w:rPr>
          <w:rFonts w:ascii="Verdana" w:eastAsiaTheme="minorHAnsi" w:hAnsi="Verdana" w:cs="Verdana"/>
          <w:sz w:val="20"/>
          <w:lang w:eastAsia="en-US"/>
        </w:rPr>
        <w:t>w szczególności z tytułu odszkodowania lub poniesionej szkody</w:t>
      </w:r>
      <w:r>
        <w:rPr>
          <w:rFonts w:ascii="Verdana" w:hAnsi="Verdana"/>
          <w:iCs/>
          <w:sz w:val="20"/>
        </w:rPr>
        <w:t>.</w:t>
      </w:r>
    </w:p>
    <w:p w14:paraId="3CC38B9C" w14:textId="251FA132" w:rsidR="006E4095" w:rsidRPr="005F34CC" w:rsidRDefault="006E4095" w:rsidP="005F34CC">
      <w:pPr>
        <w:autoSpaceDE w:val="0"/>
        <w:autoSpaceDN w:val="0"/>
        <w:adjustRightInd w:val="0"/>
        <w:spacing w:after="120"/>
        <w:jc w:val="center"/>
        <w:rPr>
          <w:rFonts w:ascii="Verdana" w:hAnsi="Verdana"/>
          <w:b/>
          <w:bCs/>
          <w:kern w:val="2"/>
          <w:sz w:val="20"/>
          <w:szCs w:val="20"/>
        </w:rPr>
      </w:pPr>
      <w:r w:rsidRPr="005F34CC">
        <w:rPr>
          <w:rFonts w:ascii="Verdana" w:hAnsi="Verdana"/>
          <w:b/>
          <w:bCs/>
          <w:kern w:val="2"/>
          <w:sz w:val="20"/>
          <w:szCs w:val="20"/>
        </w:rPr>
        <w:t>§ 5</w:t>
      </w:r>
    </w:p>
    <w:p w14:paraId="17960BBA" w14:textId="07040D94" w:rsidR="00D901C0" w:rsidRPr="00B23B78" w:rsidRDefault="006E4095" w:rsidP="005F34CC">
      <w:pPr>
        <w:jc w:val="center"/>
        <w:rPr>
          <w:rFonts w:ascii="Verdana" w:hAnsi="Verdana"/>
          <w:kern w:val="2"/>
          <w:sz w:val="20"/>
          <w:szCs w:val="20"/>
        </w:rPr>
      </w:pPr>
      <w:r w:rsidRPr="005F34CC">
        <w:rPr>
          <w:rFonts w:ascii="Verdana" w:hAnsi="Verdana"/>
          <w:b/>
          <w:bCs/>
          <w:kern w:val="2"/>
          <w:sz w:val="20"/>
          <w:szCs w:val="20"/>
        </w:rPr>
        <w:lastRenderedPageBreak/>
        <w:t>Rozliczenie wynagrodzenia</w:t>
      </w:r>
    </w:p>
    <w:p w14:paraId="40B9A613" w14:textId="515A7DD6" w:rsidR="00D73861" w:rsidRDefault="00D73861" w:rsidP="00D901C0">
      <w:pPr>
        <w:pStyle w:val="Tekstpodstawowy2"/>
        <w:numPr>
          <w:ilvl w:val="0"/>
          <w:numId w:val="48"/>
        </w:numPr>
        <w:spacing w:line="276" w:lineRule="auto"/>
        <w:ind w:left="426" w:hanging="426"/>
        <w:jc w:val="both"/>
        <w:rPr>
          <w:rFonts w:ascii="Verdana" w:hAnsi="Verdana"/>
          <w:sz w:val="20"/>
        </w:rPr>
      </w:pPr>
      <w:r>
        <w:rPr>
          <w:rFonts w:ascii="Verdana" w:hAnsi="Verdana"/>
          <w:sz w:val="20"/>
        </w:rPr>
        <w:t>Wynagrodzenie Wykonawcy za wykonane usługi rozliczane będzie co miesiąc (okres rozliczeniowy) na podstawie wystawionych przez Wykonawcę</w:t>
      </w:r>
      <w:r w:rsidRPr="007C335A">
        <w:rPr>
          <w:rFonts w:ascii="Verdana" w:hAnsi="Verdana"/>
          <w:sz w:val="20"/>
        </w:rPr>
        <w:t xml:space="preserve"> faktur</w:t>
      </w:r>
      <w:r>
        <w:rPr>
          <w:rFonts w:ascii="Verdana" w:hAnsi="Verdana"/>
          <w:sz w:val="20"/>
        </w:rPr>
        <w:t xml:space="preserve"> według cen określonych w Formularzu Cenowym, w terminie </w:t>
      </w:r>
      <w:r w:rsidRPr="007C335A">
        <w:rPr>
          <w:rFonts w:ascii="Verdana" w:hAnsi="Verdana"/>
          <w:sz w:val="20"/>
        </w:rPr>
        <w:t>nie później niż do 1</w:t>
      </w:r>
      <w:r>
        <w:rPr>
          <w:rFonts w:ascii="Verdana" w:hAnsi="Verdana"/>
          <w:sz w:val="20"/>
        </w:rPr>
        <w:t>0</w:t>
      </w:r>
      <w:r w:rsidRPr="007C335A">
        <w:rPr>
          <w:rFonts w:ascii="Verdana" w:hAnsi="Verdana"/>
          <w:sz w:val="20"/>
        </w:rPr>
        <w:t xml:space="preserve"> dnia następnego miesiąca</w:t>
      </w:r>
      <w:r>
        <w:rPr>
          <w:rFonts w:ascii="Verdana" w:hAnsi="Verdana"/>
          <w:sz w:val="20"/>
        </w:rPr>
        <w:t>.</w:t>
      </w:r>
    </w:p>
    <w:p w14:paraId="4501FD48" w14:textId="5DB62519" w:rsidR="00B23B78" w:rsidRPr="00E6164D" w:rsidRDefault="00D73861" w:rsidP="005F34CC">
      <w:pPr>
        <w:pStyle w:val="Tekstpodstawowy2"/>
        <w:numPr>
          <w:ilvl w:val="0"/>
          <w:numId w:val="48"/>
        </w:numPr>
        <w:spacing w:line="276" w:lineRule="auto"/>
        <w:ind w:left="426" w:hanging="426"/>
        <w:jc w:val="both"/>
        <w:rPr>
          <w:rFonts w:ascii="Verdana" w:hAnsi="Verdana"/>
          <w:sz w:val="20"/>
          <w:szCs w:val="20"/>
        </w:rPr>
      </w:pPr>
      <w:r>
        <w:rPr>
          <w:rFonts w:ascii="Verdana" w:hAnsi="Verdana"/>
          <w:sz w:val="20"/>
        </w:rPr>
        <w:t>Podstawą do wystawienia faktur</w:t>
      </w:r>
      <w:r w:rsidR="00E6164D">
        <w:rPr>
          <w:rFonts w:ascii="Verdana" w:hAnsi="Verdana"/>
          <w:sz w:val="20"/>
        </w:rPr>
        <w:t>y</w:t>
      </w:r>
      <w:r>
        <w:rPr>
          <w:rFonts w:ascii="Verdana" w:hAnsi="Verdana"/>
          <w:sz w:val="20"/>
        </w:rPr>
        <w:t xml:space="preserve"> jest podpisany przez obie Strony protokół z wykonanych w danym miesiącu czynności, o którym mowa w § 2 ust. 11 Umowy</w:t>
      </w:r>
      <w:r w:rsidR="00E6164D">
        <w:rPr>
          <w:rFonts w:ascii="Verdana" w:hAnsi="Verdana"/>
          <w:sz w:val="20"/>
        </w:rPr>
        <w:t>, który stanowi wymagany załącznik do faktury.</w:t>
      </w:r>
    </w:p>
    <w:p w14:paraId="2843149F" w14:textId="2DC8CFE9" w:rsidR="00E6164D" w:rsidRPr="00E6164D" w:rsidRDefault="00E6164D" w:rsidP="005F34CC">
      <w:pPr>
        <w:pStyle w:val="Tekstpodstawowy2"/>
        <w:numPr>
          <w:ilvl w:val="0"/>
          <w:numId w:val="48"/>
        </w:numPr>
        <w:spacing w:line="276" w:lineRule="auto"/>
        <w:ind w:left="426" w:hanging="426"/>
        <w:jc w:val="both"/>
        <w:rPr>
          <w:rFonts w:ascii="Verdana" w:eastAsia="Times New Roman" w:hAnsi="Verdana" w:cs="Times New Roman"/>
          <w:sz w:val="20"/>
          <w:szCs w:val="20"/>
          <w:lang w:eastAsia="pl-PL"/>
        </w:rPr>
      </w:pPr>
      <w:r w:rsidRPr="00E6164D">
        <w:rPr>
          <w:rFonts w:ascii="Verdana" w:eastAsia="Times New Roman" w:hAnsi="Verdana" w:cs="Times New Roman"/>
          <w:sz w:val="20"/>
          <w:szCs w:val="20"/>
          <w:lang w:eastAsia="pl-PL"/>
        </w:rPr>
        <w:t xml:space="preserve">Zamawiający ma obowiązek zapłaty prawidłowo wystawionej faktury, przelewem </w:t>
      </w:r>
      <w:r w:rsidRPr="00E6164D">
        <w:rPr>
          <w:rFonts w:ascii="Verdana" w:eastAsia="Times New Roman" w:hAnsi="Verdana" w:cs="Times New Roman"/>
          <w:sz w:val="20"/>
          <w:szCs w:val="20"/>
          <w:lang w:eastAsia="pl-PL"/>
        </w:rPr>
        <w:br/>
        <w:t xml:space="preserve">na rachunek bankowy Wykonawcy </w:t>
      </w:r>
      <w:r>
        <w:rPr>
          <w:rFonts w:ascii="Verdana" w:eastAsia="Times New Roman" w:hAnsi="Verdana" w:cs="Times New Roman"/>
          <w:sz w:val="20"/>
          <w:szCs w:val="20"/>
          <w:lang w:eastAsia="pl-PL"/>
        </w:rPr>
        <w:t xml:space="preserve">prowadzony przez </w:t>
      </w:r>
      <w:r w:rsidRPr="005F34CC">
        <w:rPr>
          <w:rFonts w:ascii="Verdana" w:eastAsia="Times New Roman" w:hAnsi="Verdana" w:cs="Times New Roman"/>
          <w:sz w:val="20"/>
          <w:szCs w:val="20"/>
          <w:highlight w:val="yellow"/>
          <w:lang w:eastAsia="pl-PL"/>
        </w:rPr>
        <w:t>…</w:t>
      </w:r>
      <w:r>
        <w:rPr>
          <w:rFonts w:ascii="Verdana" w:eastAsia="Times New Roman" w:hAnsi="Verdana" w:cs="Times New Roman"/>
          <w:sz w:val="20"/>
          <w:szCs w:val="20"/>
          <w:lang w:eastAsia="pl-PL"/>
        </w:rPr>
        <w:t xml:space="preserve"> </w:t>
      </w:r>
      <w:r w:rsidRPr="00E6164D">
        <w:rPr>
          <w:rFonts w:ascii="Verdana" w:eastAsia="Times New Roman" w:hAnsi="Verdana" w:cs="Times New Roman"/>
          <w:sz w:val="20"/>
          <w:szCs w:val="20"/>
          <w:lang w:eastAsia="pl-PL"/>
        </w:rPr>
        <w:t>o numerze</w:t>
      </w:r>
      <w:r>
        <w:rPr>
          <w:rFonts w:ascii="Verdana" w:eastAsia="Times New Roman" w:hAnsi="Verdana" w:cs="Times New Roman"/>
          <w:sz w:val="20"/>
          <w:szCs w:val="20"/>
          <w:lang w:eastAsia="pl-PL"/>
        </w:rPr>
        <w:t xml:space="preserve">: </w:t>
      </w:r>
      <w:r w:rsidRPr="00E6164D">
        <w:rPr>
          <w:rFonts w:ascii="Verdana" w:eastAsia="Times New Roman" w:hAnsi="Verdana" w:cs="Times New Roman"/>
          <w:sz w:val="20"/>
          <w:szCs w:val="20"/>
          <w:lang w:eastAsia="pl-PL"/>
        </w:rPr>
        <w:t xml:space="preserve"> ………………………………………………………………………………………., wskazany również w fakturze VAT, w terminie do 30 dni licząc od daty jej otrzymania.  </w:t>
      </w:r>
    </w:p>
    <w:p w14:paraId="785E7CA8" w14:textId="7F2D8180" w:rsidR="00B23B78" w:rsidRPr="00316DB8" w:rsidRDefault="00E6164D" w:rsidP="005F34CC">
      <w:pPr>
        <w:pStyle w:val="Akapitzlist"/>
        <w:autoSpaceDE w:val="0"/>
        <w:autoSpaceDN w:val="0"/>
        <w:adjustRightInd w:val="0"/>
        <w:spacing w:after="120" w:line="276" w:lineRule="auto"/>
        <w:ind w:left="426"/>
        <w:contextualSpacing w:val="0"/>
        <w:jc w:val="both"/>
        <w:rPr>
          <w:rFonts w:ascii="Verdana" w:hAnsi="Verdana"/>
          <w:sz w:val="20"/>
          <w:szCs w:val="20"/>
        </w:rPr>
      </w:pPr>
      <w:r w:rsidRPr="00E6164D">
        <w:rPr>
          <w:rFonts w:ascii="Verdana" w:hAnsi="Verdana"/>
          <w:sz w:val="20"/>
          <w:szCs w:val="20"/>
        </w:rPr>
        <w:t xml:space="preserve">Wykonawca oświadcza, że </w:t>
      </w:r>
      <w:r w:rsidRPr="00E6164D">
        <w:rPr>
          <w:rFonts w:ascii="Verdana" w:hAnsi="Verdana"/>
          <w:bCs/>
          <w:iCs/>
          <w:sz w:val="20"/>
          <w:szCs w:val="20"/>
        </w:rPr>
        <w:t xml:space="preserve">ww. rachunek bankowy (nr konta) jest oraz będzie w </w:t>
      </w:r>
      <w:r w:rsidRPr="00E6164D">
        <w:rPr>
          <w:rFonts w:ascii="Verdana" w:hAnsi="Verdana"/>
          <w:bCs/>
          <w:sz w:val="20"/>
          <w:szCs w:val="20"/>
        </w:rPr>
        <w:t>dacie</w:t>
      </w:r>
      <w:r w:rsidRPr="00E6164D">
        <w:rPr>
          <w:rFonts w:ascii="Verdana" w:hAnsi="Verdana"/>
          <w:bCs/>
          <w:iCs/>
          <w:sz w:val="20"/>
          <w:szCs w:val="20"/>
        </w:rPr>
        <w:t xml:space="preserve"> płatności, widniał w wykazie podmiotów prowadzonym w postaci elektronicznej, o którym mowa w art. 96b ustawy z dnia 11 marca 2004 r. o podatku od towarów i usług (Dz. U. z 2023 poz. 1570, z </w:t>
      </w:r>
      <w:proofErr w:type="spellStart"/>
      <w:r w:rsidRPr="00E6164D">
        <w:rPr>
          <w:rFonts w:ascii="Verdana" w:hAnsi="Verdana"/>
          <w:bCs/>
          <w:iCs/>
          <w:sz w:val="20"/>
          <w:szCs w:val="20"/>
        </w:rPr>
        <w:t>późn</w:t>
      </w:r>
      <w:proofErr w:type="spellEnd"/>
      <w:r w:rsidRPr="00E6164D">
        <w:rPr>
          <w:rFonts w:ascii="Verdana" w:hAnsi="Verdana"/>
          <w:bCs/>
          <w:iCs/>
          <w:sz w:val="20"/>
          <w:szCs w:val="20"/>
        </w:rPr>
        <w:t>. zm.), (tzw. „białej liście” podatników VAT</w:t>
      </w:r>
    </w:p>
    <w:p w14:paraId="675B7083" w14:textId="77777777" w:rsidR="00E6164D" w:rsidRDefault="00E6164D" w:rsidP="00D901C0">
      <w:pPr>
        <w:pStyle w:val="Tekstpodstawowy2"/>
        <w:numPr>
          <w:ilvl w:val="0"/>
          <w:numId w:val="48"/>
        </w:numPr>
        <w:spacing w:line="276" w:lineRule="auto"/>
        <w:ind w:left="426" w:hanging="426"/>
        <w:jc w:val="both"/>
        <w:rPr>
          <w:rFonts w:ascii="Verdana" w:hAnsi="Verdana"/>
          <w:sz w:val="20"/>
          <w:szCs w:val="20"/>
        </w:rPr>
      </w:pPr>
      <w:r w:rsidRPr="00E6164D">
        <w:rPr>
          <w:rFonts w:ascii="Verdana" w:hAnsi="Verdana"/>
          <w:sz w:val="20"/>
          <w:szCs w:val="20"/>
        </w:rPr>
        <w:t>Za dzień zapłaty Strony uznają dzień przyjęcia przez bank Zamawiającego dyspozycji obciążenia rachunku Zamawiającego</w:t>
      </w:r>
      <w:r>
        <w:rPr>
          <w:rFonts w:ascii="Verdana" w:hAnsi="Verdana"/>
          <w:sz w:val="20"/>
          <w:szCs w:val="20"/>
        </w:rPr>
        <w:t>.</w:t>
      </w:r>
      <w:r w:rsidRPr="00E6164D">
        <w:rPr>
          <w:rFonts w:ascii="Verdana" w:hAnsi="Verdana"/>
          <w:sz w:val="20"/>
          <w:szCs w:val="20"/>
        </w:rPr>
        <w:t xml:space="preserve"> </w:t>
      </w:r>
    </w:p>
    <w:p w14:paraId="5BE14080" w14:textId="2819D66F" w:rsidR="00B23B78" w:rsidRPr="00316DB8" w:rsidRDefault="00B23B78" w:rsidP="005F34CC">
      <w:pPr>
        <w:pStyle w:val="Tekstpodstawowy2"/>
        <w:numPr>
          <w:ilvl w:val="0"/>
          <w:numId w:val="48"/>
        </w:numPr>
        <w:spacing w:line="276" w:lineRule="auto"/>
        <w:ind w:left="426" w:hanging="426"/>
        <w:jc w:val="both"/>
        <w:rPr>
          <w:rFonts w:ascii="Verdana" w:hAnsi="Verdana"/>
          <w:sz w:val="20"/>
          <w:szCs w:val="20"/>
        </w:rPr>
      </w:pPr>
      <w:r w:rsidRPr="00316DB8">
        <w:rPr>
          <w:rFonts w:ascii="Verdana" w:hAnsi="Verdana"/>
          <w:sz w:val="20"/>
          <w:szCs w:val="20"/>
        </w:rPr>
        <w:t xml:space="preserve">Faktura powinna być wystawiona </w:t>
      </w:r>
      <w:r w:rsidR="00E6164D">
        <w:rPr>
          <w:rFonts w:ascii="Verdana" w:hAnsi="Verdana"/>
          <w:sz w:val="20"/>
          <w:szCs w:val="20"/>
        </w:rPr>
        <w:t xml:space="preserve">i doręczona </w:t>
      </w:r>
      <w:r w:rsidRPr="00316DB8">
        <w:rPr>
          <w:rFonts w:ascii="Verdana" w:hAnsi="Verdana"/>
          <w:sz w:val="20"/>
          <w:szCs w:val="20"/>
        </w:rPr>
        <w:t>na</w:t>
      </w:r>
      <w:r w:rsidR="00E6164D">
        <w:rPr>
          <w:rFonts w:ascii="Verdana" w:hAnsi="Verdana"/>
          <w:sz w:val="20"/>
          <w:szCs w:val="20"/>
        </w:rPr>
        <w:t>:</w:t>
      </w:r>
      <w:r w:rsidRPr="00316DB8">
        <w:rPr>
          <w:rFonts w:ascii="Verdana" w:hAnsi="Verdana"/>
          <w:sz w:val="20"/>
          <w:szCs w:val="20"/>
        </w:rPr>
        <w:t xml:space="preserve"> Generaln</w:t>
      </w:r>
      <w:r w:rsidR="00E6164D">
        <w:rPr>
          <w:rFonts w:ascii="Verdana" w:hAnsi="Verdana"/>
          <w:sz w:val="20"/>
          <w:szCs w:val="20"/>
        </w:rPr>
        <w:t>a</w:t>
      </w:r>
      <w:r w:rsidRPr="00316DB8">
        <w:rPr>
          <w:rFonts w:ascii="Verdana" w:hAnsi="Verdana"/>
          <w:sz w:val="20"/>
          <w:szCs w:val="20"/>
        </w:rPr>
        <w:t xml:space="preserve"> Dyrekcję Dróg Krajowych</w:t>
      </w:r>
      <w:r w:rsidRPr="00316DB8">
        <w:rPr>
          <w:rFonts w:ascii="Verdana" w:hAnsi="Verdana"/>
          <w:sz w:val="20"/>
          <w:szCs w:val="20"/>
        </w:rPr>
        <w:br/>
        <w:t xml:space="preserve">i Autostrad Oddział w Lublinie, ul. </w:t>
      </w:r>
      <w:r>
        <w:rPr>
          <w:rFonts w:ascii="Verdana" w:hAnsi="Verdana"/>
          <w:sz w:val="20"/>
          <w:szCs w:val="20"/>
        </w:rPr>
        <w:t>Techniczna 4</w:t>
      </w:r>
      <w:r w:rsidR="00E6164D">
        <w:rPr>
          <w:rFonts w:ascii="Verdana" w:hAnsi="Verdana"/>
          <w:sz w:val="20"/>
          <w:szCs w:val="20"/>
        </w:rPr>
        <w:t>,</w:t>
      </w:r>
      <w:r w:rsidRPr="00316DB8">
        <w:rPr>
          <w:rFonts w:ascii="Verdana" w:hAnsi="Verdana"/>
          <w:sz w:val="20"/>
          <w:szCs w:val="20"/>
        </w:rPr>
        <w:t xml:space="preserve"> 20-</w:t>
      </w:r>
      <w:r>
        <w:rPr>
          <w:rFonts w:ascii="Verdana" w:hAnsi="Verdana"/>
          <w:sz w:val="20"/>
          <w:szCs w:val="20"/>
        </w:rPr>
        <w:t>1</w:t>
      </w:r>
      <w:r w:rsidRPr="00316DB8">
        <w:rPr>
          <w:rFonts w:ascii="Verdana" w:hAnsi="Verdana"/>
          <w:sz w:val="20"/>
          <w:szCs w:val="20"/>
        </w:rPr>
        <w:t>5</w:t>
      </w:r>
      <w:r>
        <w:rPr>
          <w:rFonts w:ascii="Verdana" w:hAnsi="Verdana"/>
          <w:sz w:val="20"/>
          <w:szCs w:val="20"/>
        </w:rPr>
        <w:t>1</w:t>
      </w:r>
      <w:r w:rsidRPr="00316DB8">
        <w:rPr>
          <w:rFonts w:ascii="Verdana" w:hAnsi="Verdana"/>
          <w:sz w:val="20"/>
          <w:szCs w:val="20"/>
        </w:rPr>
        <w:t xml:space="preserve"> Lublin NIP: </w:t>
      </w:r>
      <w:r w:rsidRPr="00316DB8">
        <w:rPr>
          <w:rFonts w:ascii="Verdana" w:hAnsi="Verdana" w:cs="Arial"/>
          <w:sz w:val="20"/>
          <w:szCs w:val="20"/>
        </w:rPr>
        <w:t>712-242-71-34.</w:t>
      </w:r>
    </w:p>
    <w:p w14:paraId="73A8811A" w14:textId="559B015E" w:rsidR="00E6164D" w:rsidRPr="00316DB8" w:rsidRDefault="00E6164D" w:rsidP="005F34CC">
      <w:pPr>
        <w:numPr>
          <w:ilvl w:val="0"/>
          <w:numId w:val="48"/>
        </w:numPr>
        <w:spacing w:after="120"/>
        <w:ind w:left="426" w:hanging="426"/>
        <w:jc w:val="both"/>
        <w:rPr>
          <w:rFonts w:ascii="Verdana" w:hAnsi="Verdana"/>
          <w:b/>
          <w:bCs/>
          <w:sz w:val="20"/>
          <w:szCs w:val="20"/>
          <w:lang w:eastAsia="pl-PL"/>
        </w:rPr>
      </w:pPr>
      <w:r w:rsidRPr="00B26FBF">
        <w:rPr>
          <w:rFonts w:ascii="Verdana" w:hAnsi="Verdana"/>
          <w:color w:val="000000"/>
          <w:sz w:val="20"/>
        </w:rPr>
        <w:t xml:space="preserve">Zmiana rachunku bankowego, na które ma nastąpić płatność z tytułu niniejszej Umowy następuje poprzez pisemne zawiadomienie Zamawiającego i nie wymaga zmiany treści </w:t>
      </w:r>
      <w:r>
        <w:rPr>
          <w:rFonts w:ascii="Verdana" w:hAnsi="Verdana"/>
          <w:color w:val="000000"/>
          <w:sz w:val="20"/>
        </w:rPr>
        <w:t>U</w:t>
      </w:r>
      <w:r w:rsidRPr="00B26FBF">
        <w:rPr>
          <w:rFonts w:ascii="Verdana" w:hAnsi="Verdana"/>
          <w:color w:val="000000"/>
          <w:sz w:val="20"/>
        </w:rPr>
        <w:t xml:space="preserve">mowy. W wypadku nie powiadomienia Zamawiającego o zmianie numeru </w:t>
      </w:r>
      <w:r>
        <w:rPr>
          <w:rFonts w:ascii="Verdana" w:hAnsi="Verdana"/>
          <w:color w:val="000000"/>
          <w:sz w:val="20"/>
        </w:rPr>
        <w:t>rachunku bankowego</w:t>
      </w:r>
      <w:r w:rsidRPr="00B26FBF">
        <w:rPr>
          <w:rFonts w:ascii="Verdana" w:hAnsi="Verdana"/>
          <w:color w:val="000000"/>
          <w:sz w:val="20"/>
        </w:rPr>
        <w:t xml:space="preserve"> należność przekazana na dotychczasowy rachunek uważana będzie za skuteczną</w:t>
      </w:r>
      <w:r>
        <w:rPr>
          <w:rFonts w:ascii="Verdana" w:hAnsi="Verdana"/>
          <w:color w:val="000000"/>
          <w:sz w:val="20"/>
        </w:rPr>
        <w:t>.</w:t>
      </w:r>
    </w:p>
    <w:p w14:paraId="55C002C9" w14:textId="1A56DF87" w:rsidR="00CA44DF" w:rsidRPr="00BA6442" w:rsidRDefault="00E6164D" w:rsidP="005F34CC">
      <w:pPr>
        <w:pStyle w:val="Tekstpodstawowy"/>
        <w:widowControl w:val="0"/>
        <w:numPr>
          <w:ilvl w:val="0"/>
          <w:numId w:val="48"/>
        </w:numPr>
        <w:autoSpaceDE w:val="0"/>
        <w:autoSpaceDN w:val="0"/>
        <w:spacing w:after="120" w:line="276" w:lineRule="auto"/>
        <w:ind w:left="426" w:hanging="426"/>
        <w:jc w:val="both"/>
        <w:rPr>
          <w:rFonts w:ascii="Verdana" w:hAnsi="Verdana"/>
          <w:sz w:val="20"/>
        </w:rPr>
      </w:pPr>
      <w:r>
        <w:rPr>
          <w:rFonts w:ascii="Verdana" w:hAnsi="Verdana"/>
          <w:sz w:val="20"/>
        </w:rPr>
        <w:t>W</w:t>
      </w:r>
      <w:r w:rsidR="00CA44DF" w:rsidRPr="00BA6442">
        <w:rPr>
          <w:rFonts w:ascii="Verdana" w:hAnsi="Verdana"/>
          <w:sz w:val="20"/>
        </w:rPr>
        <w:t xml:space="preserve"> przypadku faktury wystawionej niezgodnie z obowiązującymi przepisami lub postanowieniami umowy, zapłata wynagrodzenia nastąpi dopiero po otrzymaniu przez Zamawiającego prawidłowo wystawionej faktury lub faktury korygującej, tym samym termin płatności zostanie przesunięty odpowiednio. Z tego tytułu Wykonawcy nie przysługują roszczenia z tytułu niedotrzymania terminu płatności.</w:t>
      </w:r>
    </w:p>
    <w:p w14:paraId="64A5C2AE" w14:textId="4EB5006F" w:rsidR="00CA44DF" w:rsidRPr="00570ACD" w:rsidRDefault="00CA44DF" w:rsidP="0091328C">
      <w:pPr>
        <w:spacing w:after="120"/>
        <w:jc w:val="center"/>
        <w:rPr>
          <w:rFonts w:ascii="Verdana" w:hAnsi="Verdana"/>
          <w:b/>
          <w:sz w:val="20"/>
          <w:szCs w:val="20"/>
        </w:rPr>
      </w:pPr>
      <w:r w:rsidRPr="00570ACD">
        <w:rPr>
          <w:rFonts w:ascii="Verdana" w:hAnsi="Verdana"/>
          <w:b/>
          <w:spacing w:val="-5"/>
          <w:sz w:val="20"/>
          <w:szCs w:val="20"/>
        </w:rPr>
        <w:t>§</w:t>
      </w:r>
      <w:r>
        <w:rPr>
          <w:rFonts w:ascii="Verdana" w:hAnsi="Verdana"/>
          <w:b/>
          <w:spacing w:val="-5"/>
          <w:sz w:val="20"/>
          <w:szCs w:val="20"/>
        </w:rPr>
        <w:t xml:space="preserve"> </w:t>
      </w:r>
      <w:r w:rsidR="00E6164D">
        <w:rPr>
          <w:rFonts w:ascii="Verdana" w:hAnsi="Verdana"/>
          <w:b/>
          <w:spacing w:val="-5"/>
          <w:sz w:val="20"/>
          <w:szCs w:val="20"/>
        </w:rPr>
        <w:t>6</w:t>
      </w:r>
    </w:p>
    <w:p w14:paraId="462A70DE" w14:textId="77777777" w:rsidR="00CA44DF" w:rsidRPr="00DF38DB" w:rsidRDefault="00CA44DF">
      <w:pPr>
        <w:pStyle w:val="Style5"/>
        <w:widowControl/>
        <w:tabs>
          <w:tab w:val="left" w:pos="835"/>
        </w:tabs>
        <w:spacing w:after="120" w:line="276" w:lineRule="auto"/>
        <w:jc w:val="center"/>
        <w:rPr>
          <w:b/>
          <w:bCs/>
          <w:color w:val="000000"/>
          <w:sz w:val="20"/>
          <w:szCs w:val="20"/>
        </w:rPr>
      </w:pPr>
      <w:r w:rsidRPr="00DF38DB">
        <w:rPr>
          <w:b/>
          <w:bCs/>
          <w:color w:val="000000"/>
          <w:sz w:val="20"/>
          <w:szCs w:val="20"/>
        </w:rPr>
        <w:t>Przedstawiciele Stron</w:t>
      </w:r>
    </w:p>
    <w:p w14:paraId="628EE5E5" w14:textId="77777777" w:rsidR="00421C3D" w:rsidRDefault="00CA44DF" w:rsidP="005F34CC">
      <w:pPr>
        <w:pStyle w:val="Style5"/>
        <w:widowControl/>
        <w:numPr>
          <w:ilvl w:val="0"/>
          <w:numId w:val="31"/>
        </w:numPr>
        <w:spacing w:after="120" w:line="276" w:lineRule="auto"/>
        <w:ind w:left="426" w:hanging="426"/>
        <w:rPr>
          <w:color w:val="000000"/>
          <w:sz w:val="20"/>
          <w:szCs w:val="20"/>
        </w:rPr>
      </w:pPr>
      <w:r w:rsidRPr="008D5AD8">
        <w:rPr>
          <w:rFonts w:cs="Verdana"/>
          <w:color w:val="000000"/>
          <w:sz w:val="20"/>
          <w:szCs w:val="20"/>
        </w:rPr>
        <w:t xml:space="preserve">Nadzór nad realizacją przedmiotu </w:t>
      </w:r>
      <w:r>
        <w:rPr>
          <w:rFonts w:cs="Verdana"/>
          <w:color w:val="000000"/>
          <w:sz w:val="20"/>
          <w:szCs w:val="20"/>
        </w:rPr>
        <w:t>U</w:t>
      </w:r>
      <w:r w:rsidRPr="008D5AD8">
        <w:rPr>
          <w:rFonts w:cs="Verdana"/>
          <w:color w:val="000000"/>
          <w:sz w:val="20"/>
          <w:szCs w:val="20"/>
        </w:rPr>
        <w:t>mowy z ramienia Zamawiającego sprawować będzie</w:t>
      </w:r>
      <w:r w:rsidRPr="00DF38DB">
        <w:rPr>
          <w:color w:val="000000"/>
          <w:sz w:val="20"/>
          <w:szCs w:val="20"/>
        </w:rPr>
        <w:t>:</w:t>
      </w:r>
      <w:r w:rsidR="00421C3D">
        <w:rPr>
          <w:color w:val="000000"/>
          <w:sz w:val="20"/>
          <w:szCs w:val="20"/>
        </w:rPr>
        <w:t>………………………………………………………………………….</w:t>
      </w:r>
    </w:p>
    <w:p w14:paraId="4CEF3EC2" w14:textId="03597F31" w:rsidR="00CA44DF" w:rsidRPr="00421C3D" w:rsidRDefault="00421C3D" w:rsidP="005F34CC">
      <w:pPr>
        <w:pStyle w:val="Style5"/>
        <w:widowControl/>
        <w:spacing w:after="120" w:line="276" w:lineRule="auto"/>
        <w:ind w:left="426"/>
        <w:rPr>
          <w:color w:val="000000"/>
          <w:sz w:val="20"/>
          <w:szCs w:val="20"/>
        </w:rPr>
      </w:pPr>
      <w:r>
        <w:rPr>
          <w:color w:val="000000"/>
          <w:sz w:val="20"/>
          <w:szCs w:val="20"/>
        </w:rPr>
        <w:t>Pan………………………………………………………………….</w:t>
      </w:r>
      <w:r w:rsidR="00CA44DF" w:rsidRPr="00421C3D">
        <w:rPr>
          <w:color w:val="000000"/>
          <w:sz w:val="20"/>
          <w:szCs w:val="20"/>
        </w:rPr>
        <w:t>… tel. … , e-mail: … .</w:t>
      </w:r>
    </w:p>
    <w:p w14:paraId="1147716B" w14:textId="77777777" w:rsidR="00CA44DF" w:rsidRPr="0078118C" w:rsidRDefault="00CA44DF" w:rsidP="005F34CC">
      <w:pPr>
        <w:pStyle w:val="Style5"/>
        <w:widowControl/>
        <w:numPr>
          <w:ilvl w:val="0"/>
          <w:numId w:val="31"/>
        </w:numPr>
        <w:spacing w:after="120" w:line="276" w:lineRule="auto"/>
        <w:ind w:left="426" w:hanging="426"/>
        <w:rPr>
          <w:color w:val="000000"/>
          <w:sz w:val="20"/>
          <w:szCs w:val="20"/>
        </w:rPr>
      </w:pPr>
      <w:r w:rsidRPr="008D5AD8">
        <w:rPr>
          <w:rFonts w:cs="Verdana"/>
          <w:color w:val="000000"/>
          <w:sz w:val="20"/>
          <w:szCs w:val="20"/>
        </w:rPr>
        <w:t xml:space="preserve">Nadzór nad realizacją przedmiotu </w:t>
      </w:r>
      <w:r>
        <w:rPr>
          <w:rFonts w:cs="Verdana"/>
          <w:color w:val="000000"/>
          <w:sz w:val="20"/>
          <w:szCs w:val="20"/>
        </w:rPr>
        <w:t>U</w:t>
      </w:r>
      <w:r w:rsidRPr="008D5AD8">
        <w:rPr>
          <w:rFonts w:cs="Verdana"/>
          <w:color w:val="000000"/>
          <w:sz w:val="20"/>
          <w:szCs w:val="20"/>
        </w:rPr>
        <w:t>mowy z ramienia Wykonawcy sprawować będzie</w:t>
      </w:r>
      <w:r>
        <w:rPr>
          <w:rFonts w:cs="Verdana"/>
          <w:color w:val="000000"/>
          <w:sz w:val="20"/>
          <w:szCs w:val="20"/>
        </w:rPr>
        <w:t>:</w:t>
      </w:r>
    </w:p>
    <w:p w14:paraId="7CD6E0A5" w14:textId="77777777" w:rsidR="00CA44DF" w:rsidRPr="0078118C" w:rsidRDefault="00CA44DF" w:rsidP="005F34CC">
      <w:pPr>
        <w:pStyle w:val="Style5"/>
        <w:widowControl/>
        <w:tabs>
          <w:tab w:val="left" w:pos="426"/>
        </w:tabs>
        <w:spacing w:after="120" w:line="276" w:lineRule="auto"/>
        <w:ind w:left="426" w:hanging="426"/>
        <w:rPr>
          <w:color w:val="000000"/>
          <w:sz w:val="20"/>
          <w:szCs w:val="20"/>
        </w:rPr>
      </w:pPr>
      <w:r>
        <w:rPr>
          <w:color w:val="000000"/>
          <w:sz w:val="20"/>
          <w:szCs w:val="20"/>
        </w:rPr>
        <w:tab/>
      </w:r>
      <w:r w:rsidRPr="00DF38DB">
        <w:rPr>
          <w:color w:val="000000"/>
          <w:sz w:val="20"/>
          <w:szCs w:val="20"/>
        </w:rPr>
        <w:t xml:space="preserve">Pana/Panią ……………….. tel. </w:t>
      </w:r>
      <w:r w:rsidRPr="009A6177">
        <w:rPr>
          <w:color w:val="000000"/>
          <w:sz w:val="20"/>
          <w:szCs w:val="20"/>
        </w:rPr>
        <w:t>…………………..</w:t>
      </w:r>
      <w:r w:rsidRPr="00DF38DB">
        <w:rPr>
          <w:color w:val="000000"/>
          <w:sz w:val="20"/>
          <w:szCs w:val="20"/>
        </w:rPr>
        <w:t>., e-mail ……………………………</w:t>
      </w:r>
    </w:p>
    <w:p w14:paraId="5A7524C8" w14:textId="1B71303A" w:rsidR="00CA44DF" w:rsidRPr="007010AA" w:rsidRDefault="00CA44DF" w:rsidP="005F34CC">
      <w:pPr>
        <w:pStyle w:val="Style5"/>
        <w:widowControl/>
        <w:numPr>
          <w:ilvl w:val="0"/>
          <w:numId w:val="31"/>
        </w:numPr>
        <w:spacing w:after="120" w:line="276" w:lineRule="auto"/>
        <w:ind w:left="426" w:hanging="426"/>
        <w:rPr>
          <w:color w:val="000000"/>
          <w:sz w:val="20"/>
          <w:szCs w:val="20"/>
        </w:rPr>
      </w:pPr>
      <w:r w:rsidRPr="00EB56C8">
        <w:rPr>
          <w:bCs/>
          <w:sz w:val="20"/>
          <w:szCs w:val="20"/>
        </w:rPr>
        <w:t>Zmiana</w:t>
      </w:r>
      <w:r w:rsidRPr="00AE4172">
        <w:rPr>
          <w:sz w:val="20"/>
          <w:szCs w:val="20"/>
        </w:rPr>
        <w:t xml:space="preserve"> osób wskazanych w ust. 1 i 2 </w:t>
      </w:r>
      <w:r w:rsidRPr="00BA6442">
        <w:rPr>
          <w:sz w:val="20"/>
          <w:szCs w:val="20"/>
        </w:rPr>
        <w:t>następuje poprzez pisemne powiadomienie drugiej Strony, nie później niż 3 dni przed dokonaniem zmiany i nie stanowi zmiany treści Umowy, w związku z czym nie wymaga zawarcia aneksu do Umowy</w:t>
      </w:r>
      <w:r>
        <w:rPr>
          <w:sz w:val="20"/>
          <w:szCs w:val="20"/>
        </w:rPr>
        <w:t>.</w:t>
      </w:r>
    </w:p>
    <w:p w14:paraId="06065CF0" w14:textId="10DE7AAB" w:rsidR="00AD44C2" w:rsidRPr="00CB7EC6" w:rsidRDefault="00AD44C2">
      <w:pPr>
        <w:spacing w:after="120"/>
        <w:jc w:val="center"/>
        <w:rPr>
          <w:rFonts w:ascii="Verdana" w:hAnsi="Verdana"/>
          <w:b/>
          <w:sz w:val="20"/>
          <w:szCs w:val="20"/>
        </w:rPr>
      </w:pPr>
      <w:r>
        <w:rPr>
          <w:rFonts w:ascii="Verdana" w:hAnsi="Verdana"/>
          <w:b/>
          <w:spacing w:val="-5"/>
          <w:sz w:val="20"/>
          <w:szCs w:val="20"/>
        </w:rPr>
        <w:t xml:space="preserve">§ </w:t>
      </w:r>
      <w:r w:rsidR="004B6A0D">
        <w:rPr>
          <w:rFonts w:ascii="Verdana" w:hAnsi="Verdana"/>
          <w:b/>
          <w:spacing w:val="-5"/>
          <w:sz w:val="20"/>
          <w:szCs w:val="20"/>
        </w:rPr>
        <w:t>7</w:t>
      </w:r>
    </w:p>
    <w:p w14:paraId="3D2807AE" w14:textId="77777777" w:rsidR="00AD44C2" w:rsidRPr="00CB7EC6" w:rsidRDefault="00AD44C2">
      <w:pPr>
        <w:spacing w:after="120"/>
        <w:jc w:val="center"/>
        <w:rPr>
          <w:rFonts w:ascii="Verdana" w:hAnsi="Verdana"/>
          <w:b/>
          <w:sz w:val="20"/>
          <w:szCs w:val="20"/>
        </w:rPr>
      </w:pPr>
      <w:r w:rsidRPr="00CB7EC6">
        <w:rPr>
          <w:rFonts w:ascii="Verdana" w:hAnsi="Verdana"/>
          <w:b/>
          <w:spacing w:val="-2"/>
          <w:sz w:val="20"/>
          <w:szCs w:val="20"/>
        </w:rPr>
        <w:t>Ubezpieczenie</w:t>
      </w:r>
    </w:p>
    <w:p w14:paraId="43BB634C" w14:textId="77777777" w:rsidR="00AD44C2" w:rsidRPr="00CB7EC6" w:rsidRDefault="00AD44C2">
      <w:pPr>
        <w:pStyle w:val="Akapitzlist"/>
        <w:widowControl w:val="0"/>
        <w:numPr>
          <w:ilvl w:val="0"/>
          <w:numId w:val="39"/>
        </w:numPr>
        <w:tabs>
          <w:tab w:val="left" w:pos="426"/>
        </w:tabs>
        <w:autoSpaceDE w:val="0"/>
        <w:autoSpaceDN w:val="0"/>
        <w:spacing w:after="120" w:line="276" w:lineRule="auto"/>
        <w:ind w:left="426" w:right="82" w:hanging="426"/>
        <w:contextualSpacing w:val="0"/>
        <w:jc w:val="both"/>
        <w:rPr>
          <w:rFonts w:ascii="Verdana" w:hAnsi="Verdana"/>
          <w:sz w:val="20"/>
          <w:szCs w:val="20"/>
        </w:rPr>
      </w:pPr>
      <w:r w:rsidRPr="00CB7EC6">
        <w:rPr>
          <w:rFonts w:ascii="Verdana" w:hAnsi="Verdana"/>
          <w:sz w:val="20"/>
          <w:szCs w:val="20"/>
        </w:rPr>
        <w:lastRenderedPageBreak/>
        <w:t xml:space="preserve">Wykonawca </w:t>
      </w:r>
      <w:r w:rsidRPr="00C61F7E">
        <w:rPr>
          <w:rFonts w:ascii="Verdana" w:hAnsi="Verdana"/>
          <w:kern w:val="2"/>
          <w:sz w:val="20"/>
          <w:szCs w:val="20"/>
        </w:rPr>
        <w:t>zobowiązany jest do posiadania przez cały okres obowiązywania Umowy - ubezpieczenia odpowiedzialności cywilnej (OC) z tytułu prowadzonej działalności z sumą gwarancyjną nie mniejszą niż dwukrotność wynagrodzenie brutto określone w §</w:t>
      </w:r>
      <w:r w:rsidRPr="00C61F7E">
        <w:rPr>
          <w:rFonts w:ascii="Verdana" w:eastAsia="Arial Unicode MS" w:hAnsi="Verdana" w:cs="TTE1768698t00"/>
          <w:sz w:val="20"/>
          <w:szCs w:val="20"/>
          <w:lang w:val="pl"/>
        </w:rPr>
        <w:t xml:space="preserve"> </w:t>
      </w:r>
      <w:r>
        <w:rPr>
          <w:rFonts w:ascii="Verdana" w:eastAsia="Arial Unicode MS" w:hAnsi="Verdana" w:cs="TTE1768698t00"/>
          <w:sz w:val="20"/>
          <w:szCs w:val="20"/>
          <w:lang w:val="pl"/>
        </w:rPr>
        <w:t>4</w:t>
      </w:r>
      <w:r w:rsidRPr="00C61F7E">
        <w:rPr>
          <w:rFonts w:ascii="Verdana" w:eastAsia="Arial Unicode MS" w:hAnsi="Verdana" w:cs="TTE1768698t00"/>
          <w:sz w:val="20"/>
          <w:szCs w:val="20"/>
          <w:lang w:val="pl"/>
        </w:rPr>
        <w:t xml:space="preserve"> ust. 1 Umowy</w:t>
      </w:r>
      <w:r w:rsidRPr="00CB7EC6">
        <w:rPr>
          <w:rFonts w:ascii="Verdana" w:hAnsi="Verdana"/>
          <w:sz w:val="20"/>
          <w:szCs w:val="20"/>
        </w:rPr>
        <w:t>.</w:t>
      </w:r>
    </w:p>
    <w:p w14:paraId="32468E0E" w14:textId="5C91B2A6" w:rsidR="004B6A0D" w:rsidRPr="00E04E74" w:rsidRDefault="004B6A0D" w:rsidP="005F34CC">
      <w:pPr>
        <w:numPr>
          <w:ilvl w:val="0"/>
          <w:numId w:val="39"/>
        </w:numPr>
        <w:tabs>
          <w:tab w:val="left" w:pos="426"/>
        </w:tabs>
        <w:autoSpaceDE w:val="0"/>
        <w:autoSpaceDN w:val="0"/>
        <w:spacing w:after="120"/>
        <w:ind w:left="426" w:hanging="426"/>
        <w:jc w:val="both"/>
        <w:rPr>
          <w:rFonts w:ascii="Verdana" w:hAnsi="Verdana"/>
          <w:iCs/>
          <w:sz w:val="20"/>
          <w:szCs w:val="20"/>
        </w:rPr>
      </w:pPr>
      <w:r w:rsidRPr="00E04E74">
        <w:rPr>
          <w:rFonts w:ascii="Verdana" w:hAnsi="Verdana"/>
          <w:iCs/>
          <w:spacing w:val="-2"/>
          <w:sz w:val="20"/>
          <w:szCs w:val="20"/>
        </w:rPr>
        <w:t xml:space="preserve">W terminie </w:t>
      </w:r>
      <w:r w:rsidR="00D90031">
        <w:rPr>
          <w:rFonts w:ascii="Verdana" w:hAnsi="Verdana"/>
          <w:iCs/>
          <w:spacing w:val="-2"/>
          <w:sz w:val="20"/>
          <w:szCs w:val="20"/>
        </w:rPr>
        <w:t>7</w:t>
      </w:r>
      <w:r w:rsidRPr="00E04E74">
        <w:rPr>
          <w:rFonts w:ascii="Verdana" w:hAnsi="Verdana"/>
          <w:iCs/>
          <w:spacing w:val="-2"/>
          <w:sz w:val="20"/>
          <w:szCs w:val="20"/>
        </w:rPr>
        <w:t xml:space="preserve"> dni kalendarzowych od dnia podpisania umowy Wykonawca przedłoży kopię opłaconej polisy (lub innego dokumentu) ubezpieczenia (poświadczoną za zgodność </w:t>
      </w:r>
      <w:r>
        <w:rPr>
          <w:rFonts w:ascii="Verdana" w:hAnsi="Verdana"/>
          <w:iCs/>
          <w:spacing w:val="-2"/>
          <w:sz w:val="20"/>
          <w:szCs w:val="20"/>
        </w:rPr>
        <w:br/>
      </w:r>
      <w:r w:rsidRPr="00E04E74">
        <w:rPr>
          <w:rFonts w:ascii="Verdana" w:hAnsi="Verdana"/>
          <w:iCs/>
          <w:spacing w:val="-2"/>
          <w:sz w:val="20"/>
          <w:szCs w:val="20"/>
        </w:rPr>
        <w:t>z oryginałem przez notariusza, lub przedstawi Zamawiającemu do wglądu oryginał polisy) potwierdzającą, że Wykonawca jest ubezpieczony od odpowiedzialności cywilnej w zakresie prowadzonej działalności, w tym działalności zgodnej z przedmiotem zamówienia na wartość, o której mowa w ust. 1</w:t>
      </w:r>
      <w:r w:rsidRPr="00E04E74">
        <w:rPr>
          <w:rFonts w:ascii="Verdana" w:hAnsi="Verdana"/>
          <w:iCs/>
          <w:sz w:val="20"/>
          <w:szCs w:val="20"/>
        </w:rPr>
        <w:t>.</w:t>
      </w:r>
    </w:p>
    <w:p w14:paraId="57C476B7" w14:textId="77777777" w:rsidR="004B6A0D" w:rsidRDefault="004B6A0D" w:rsidP="005F34CC">
      <w:pPr>
        <w:numPr>
          <w:ilvl w:val="0"/>
          <w:numId w:val="39"/>
        </w:numPr>
        <w:tabs>
          <w:tab w:val="left" w:pos="426"/>
        </w:tabs>
        <w:autoSpaceDE w:val="0"/>
        <w:autoSpaceDN w:val="0"/>
        <w:spacing w:after="120"/>
        <w:ind w:left="426" w:hanging="426"/>
        <w:jc w:val="both"/>
        <w:rPr>
          <w:rFonts w:ascii="Verdana" w:hAnsi="Verdana"/>
          <w:iCs/>
          <w:sz w:val="20"/>
          <w:szCs w:val="20"/>
        </w:rPr>
      </w:pPr>
      <w:r w:rsidRPr="00E04E74">
        <w:rPr>
          <w:rFonts w:ascii="Verdana" w:hAnsi="Verdana"/>
          <w:iCs/>
          <w:sz w:val="20"/>
          <w:szCs w:val="20"/>
        </w:rPr>
        <w:t>Wykonawca zobowiązuje się do utrzymania ciągłości zawartej umowy ubezpieczenia w całym okresie wykonywania Umowy.</w:t>
      </w:r>
    </w:p>
    <w:p w14:paraId="65E21CBC" w14:textId="451E7FB5" w:rsidR="00B23B78" w:rsidRPr="005F34CC" w:rsidRDefault="004B6A0D" w:rsidP="005F34CC">
      <w:pPr>
        <w:pStyle w:val="Akapitzlist"/>
        <w:widowControl w:val="0"/>
        <w:numPr>
          <w:ilvl w:val="0"/>
          <w:numId w:val="39"/>
        </w:numPr>
        <w:tabs>
          <w:tab w:val="left" w:pos="426"/>
        </w:tabs>
        <w:autoSpaceDE w:val="0"/>
        <w:autoSpaceDN w:val="0"/>
        <w:spacing w:after="120" w:line="276" w:lineRule="auto"/>
        <w:ind w:left="426" w:right="88" w:hanging="426"/>
        <w:contextualSpacing w:val="0"/>
        <w:jc w:val="both"/>
        <w:rPr>
          <w:rFonts w:ascii="Verdana" w:hAnsi="Verdana"/>
          <w:sz w:val="20"/>
          <w:szCs w:val="20"/>
        </w:rPr>
      </w:pPr>
      <w:r w:rsidRPr="003E5017">
        <w:rPr>
          <w:rFonts w:ascii="Verdana" w:hAnsi="Verdana"/>
          <w:bCs/>
          <w:iCs/>
          <w:sz w:val="20"/>
          <w:szCs w:val="20"/>
        </w:rPr>
        <w:t>Jeżeli termin, na który została zawarta polisa (lub inny dokument) ubezpieczenia, przedłożona przez Wykonawcę, kończy się w okresie realizacji zamówienia, Wykonawca winien bez wezwania Zamawiającego przedłożyć uaktualnioną polisę (lub inny dokument) ubezpieczenia w terminie do 14 dni kalendarzowych od daty ustania ważności poprzedniej polisy</w:t>
      </w:r>
      <w:r w:rsidR="00AD44C2" w:rsidRPr="00386118">
        <w:rPr>
          <w:rFonts w:ascii="Verdana" w:hAnsi="Verdana"/>
          <w:spacing w:val="-2"/>
          <w:sz w:val="20"/>
          <w:szCs w:val="20"/>
        </w:rPr>
        <w:t>.</w:t>
      </w:r>
    </w:p>
    <w:p w14:paraId="291A03CA" w14:textId="3E161FAA" w:rsidR="00A056DD" w:rsidRDefault="00A056DD" w:rsidP="005F34CC">
      <w:pPr>
        <w:autoSpaceDE w:val="0"/>
        <w:autoSpaceDN w:val="0"/>
        <w:adjustRightInd w:val="0"/>
        <w:spacing w:after="120"/>
        <w:jc w:val="center"/>
        <w:rPr>
          <w:rFonts w:ascii="Verdana" w:hAnsi="Verdana" w:cs="Verdana,Bold"/>
          <w:b/>
          <w:bCs/>
          <w:sz w:val="20"/>
          <w:szCs w:val="20"/>
        </w:rPr>
      </w:pPr>
      <w:r w:rsidRPr="00316DB8">
        <w:rPr>
          <w:rFonts w:ascii="Verdana" w:hAnsi="Verdana" w:cs="Verdana,Bold"/>
          <w:b/>
          <w:bCs/>
          <w:sz w:val="20"/>
          <w:szCs w:val="20"/>
        </w:rPr>
        <w:t xml:space="preserve">§ </w:t>
      </w:r>
      <w:r w:rsidR="007E120E">
        <w:rPr>
          <w:rFonts w:ascii="Verdana" w:hAnsi="Verdana" w:cs="Verdana,Bold"/>
          <w:b/>
          <w:bCs/>
          <w:sz w:val="20"/>
          <w:szCs w:val="20"/>
        </w:rPr>
        <w:t>8</w:t>
      </w:r>
    </w:p>
    <w:p w14:paraId="35C00145" w14:textId="095C44EC" w:rsidR="00CA44DF" w:rsidRPr="00316DB8" w:rsidRDefault="00CA44DF" w:rsidP="005F34CC">
      <w:pPr>
        <w:autoSpaceDE w:val="0"/>
        <w:autoSpaceDN w:val="0"/>
        <w:adjustRightInd w:val="0"/>
        <w:spacing w:after="120"/>
        <w:jc w:val="center"/>
        <w:rPr>
          <w:rFonts w:ascii="Verdana" w:hAnsi="Verdana" w:cs="Verdana,Bold"/>
          <w:b/>
          <w:bCs/>
          <w:sz w:val="20"/>
          <w:szCs w:val="20"/>
        </w:rPr>
      </w:pPr>
      <w:r>
        <w:rPr>
          <w:rFonts w:ascii="Verdana" w:hAnsi="Verdana" w:cs="Verdana,Bold"/>
          <w:b/>
          <w:bCs/>
          <w:sz w:val="20"/>
          <w:szCs w:val="20"/>
        </w:rPr>
        <w:t>Gwarancja</w:t>
      </w:r>
      <w:r w:rsidR="003D268A">
        <w:rPr>
          <w:rFonts w:ascii="Verdana" w:hAnsi="Verdana" w:cs="Verdana,Bold"/>
          <w:b/>
          <w:bCs/>
          <w:sz w:val="20"/>
          <w:szCs w:val="20"/>
        </w:rPr>
        <w:t xml:space="preserve"> jakości</w:t>
      </w:r>
    </w:p>
    <w:p w14:paraId="661024FD" w14:textId="77777777" w:rsidR="00A056DD" w:rsidRPr="00316DB8" w:rsidRDefault="00A056DD" w:rsidP="005F34CC">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Niniejsza umowa stanowi dokument gwarancyjny uprawniający Zamawiającego do żądania od Wykonawcy naprawy wszelkich wad technicznych w przedmiocie umowy w okresie trwania gwarancji jakości.</w:t>
      </w:r>
    </w:p>
    <w:p w14:paraId="1467D820" w14:textId="12B6ABE4" w:rsidR="00BD3636" w:rsidRPr="00316DB8" w:rsidRDefault="00A056DD" w:rsidP="005F34CC">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 xml:space="preserve">Wykonawca udziela </w:t>
      </w:r>
      <w:r w:rsidR="005A3D93" w:rsidRPr="005F34CC">
        <w:rPr>
          <w:rFonts w:ascii="Verdana" w:eastAsiaTheme="minorHAnsi" w:hAnsi="Verdana" w:cs="Verdana"/>
          <w:b/>
          <w:bCs/>
          <w:sz w:val="20"/>
          <w:szCs w:val="20"/>
          <w:lang w:eastAsia="en-US"/>
        </w:rPr>
        <w:t>1</w:t>
      </w:r>
      <w:r w:rsidR="0099635E" w:rsidRPr="005F34CC">
        <w:rPr>
          <w:rFonts w:ascii="Verdana" w:eastAsiaTheme="minorHAnsi" w:hAnsi="Verdana" w:cs="Verdana"/>
          <w:b/>
          <w:bCs/>
          <w:sz w:val="20"/>
          <w:szCs w:val="20"/>
          <w:lang w:eastAsia="en-US"/>
        </w:rPr>
        <w:t>2</w:t>
      </w:r>
      <w:r w:rsidRPr="005F34CC">
        <w:rPr>
          <w:rFonts w:ascii="Verdana" w:eastAsiaTheme="minorHAnsi" w:hAnsi="Verdana" w:cs="Verdana"/>
          <w:b/>
          <w:bCs/>
          <w:sz w:val="20"/>
          <w:szCs w:val="20"/>
          <w:lang w:eastAsia="en-US"/>
        </w:rPr>
        <w:t xml:space="preserve"> </w:t>
      </w:r>
      <w:r w:rsidR="00CE1F21" w:rsidRPr="005F34CC">
        <w:rPr>
          <w:rFonts w:ascii="Verdana" w:eastAsiaTheme="minorHAnsi" w:hAnsi="Verdana" w:cs="Verdana"/>
          <w:b/>
          <w:bCs/>
          <w:sz w:val="20"/>
          <w:szCs w:val="20"/>
          <w:lang w:eastAsia="en-US"/>
        </w:rPr>
        <w:t>miesięcznej</w:t>
      </w:r>
      <w:r w:rsidRPr="005F34CC">
        <w:rPr>
          <w:rFonts w:ascii="Verdana" w:eastAsiaTheme="minorHAnsi" w:hAnsi="Verdana" w:cs="Verdana"/>
          <w:b/>
          <w:bCs/>
          <w:sz w:val="20"/>
          <w:szCs w:val="20"/>
          <w:lang w:eastAsia="en-US"/>
        </w:rPr>
        <w:t xml:space="preserve"> gwarancji</w:t>
      </w:r>
      <w:r w:rsidRPr="00316DB8">
        <w:rPr>
          <w:rFonts w:ascii="Verdana" w:eastAsiaTheme="minorHAnsi" w:hAnsi="Verdana" w:cs="Verdana"/>
          <w:sz w:val="20"/>
          <w:szCs w:val="20"/>
          <w:lang w:eastAsia="en-US"/>
        </w:rPr>
        <w:t xml:space="preserve"> na wykonane usługi, a na zastosowane części zamienne i materiały eksploatacyjne zgodnie z gwarancją przewidzianą przez ich producenta (Wykonawca dołączy do faktury gwarancje na wbudowany materiał </w:t>
      </w:r>
      <w:r w:rsidR="00EB23A3">
        <w:rPr>
          <w:rFonts w:ascii="Verdana" w:eastAsiaTheme="minorHAnsi" w:hAnsi="Verdana" w:cs="Verdana"/>
          <w:sz w:val="20"/>
          <w:szCs w:val="20"/>
          <w:lang w:eastAsia="en-US"/>
        </w:rPr>
        <w:br/>
      </w:r>
      <w:r w:rsidRPr="00316DB8">
        <w:rPr>
          <w:rFonts w:ascii="Verdana" w:eastAsiaTheme="minorHAnsi" w:hAnsi="Verdana" w:cs="Verdana"/>
          <w:sz w:val="20"/>
          <w:szCs w:val="20"/>
          <w:lang w:eastAsia="en-US"/>
        </w:rPr>
        <w:t>i części, w przypadku otrzymania ww. gwarancji od producenta).</w:t>
      </w:r>
    </w:p>
    <w:p w14:paraId="6EDB11C6" w14:textId="64AB0CA9" w:rsidR="00BD3636" w:rsidRPr="00316DB8" w:rsidRDefault="00BD3636" w:rsidP="005F34CC">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316DB8">
        <w:rPr>
          <w:rFonts w:ascii="Verdana" w:hAnsi="Verdana"/>
          <w:kern w:val="2"/>
          <w:sz w:val="20"/>
          <w:szCs w:val="20"/>
        </w:rPr>
        <w:t xml:space="preserve">Bieg terminu gwarancji rozpoczyna się w dniu następnym licząc od daty odbioru, </w:t>
      </w:r>
      <w:r w:rsidRPr="00316DB8">
        <w:rPr>
          <w:rFonts w:ascii="Verdana" w:hAnsi="Verdana"/>
          <w:kern w:val="2"/>
          <w:sz w:val="20"/>
          <w:szCs w:val="20"/>
        </w:rPr>
        <w:br/>
        <w:t xml:space="preserve">a w przypadku </w:t>
      </w:r>
      <w:r w:rsidR="003D268A">
        <w:rPr>
          <w:rFonts w:ascii="Verdana" w:hAnsi="Verdana"/>
          <w:kern w:val="2"/>
          <w:sz w:val="20"/>
          <w:szCs w:val="20"/>
        </w:rPr>
        <w:t xml:space="preserve">zgłoszonych </w:t>
      </w:r>
      <w:r w:rsidRPr="00316DB8">
        <w:rPr>
          <w:rFonts w:ascii="Verdana" w:hAnsi="Verdana"/>
          <w:kern w:val="2"/>
          <w:sz w:val="20"/>
          <w:szCs w:val="20"/>
        </w:rPr>
        <w:t>wad</w:t>
      </w:r>
      <w:r w:rsidR="003D268A">
        <w:rPr>
          <w:rFonts w:ascii="Verdana" w:hAnsi="Verdana"/>
          <w:kern w:val="2"/>
          <w:sz w:val="20"/>
          <w:szCs w:val="20"/>
        </w:rPr>
        <w:t>,</w:t>
      </w:r>
      <w:r w:rsidRPr="00316DB8">
        <w:rPr>
          <w:rFonts w:ascii="Verdana" w:hAnsi="Verdana"/>
          <w:kern w:val="2"/>
          <w:sz w:val="20"/>
          <w:szCs w:val="20"/>
        </w:rPr>
        <w:t xml:space="preserve"> od daty potwierdzenia usunięcia wad</w:t>
      </w:r>
      <w:r w:rsidR="003D268A">
        <w:rPr>
          <w:rFonts w:ascii="Verdana" w:hAnsi="Verdana"/>
          <w:kern w:val="2"/>
          <w:sz w:val="20"/>
          <w:szCs w:val="20"/>
        </w:rPr>
        <w:t>y</w:t>
      </w:r>
      <w:r w:rsidRPr="00316DB8">
        <w:rPr>
          <w:rFonts w:ascii="Verdana" w:hAnsi="Verdana"/>
          <w:kern w:val="2"/>
          <w:sz w:val="20"/>
          <w:szCs w:val="20"/>
        </w:rPr>
        <w:t>, a dla wymienianych materiałów i urządzeń z dniem ich wymiany.</w:t>
      </w:r>
    </w:p>
    <w:p w14:paraId="53D0E334" w14:textId="1BECF8A6" w:rsidR="003D268A" w:rsidRPr="005F34CC" w:rsidRDefault="003D268A" w:rsidP="005F34CC">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920438">
        <w:rPr>
          <w:rFonts w:ascii="Verdana" w:hAnsi="Verdana"/>
          <w:sz w:val="20"/>
          <w:szCs w:val="20"/>
        </w:rPr>
        <w:t>Przez wadę uznaje się</w:t>
      </w:r>
      <w:r>
        <w:rPr>
          <w:rFonts w:ascii="Verdana" w:hAnsi="Verdana"/>
          <w:sz w:val="20"/>
          <w:szCs w:val="20"/>
        </w:rPr>
        <w:t>:</w:t>
      </w:r>
    </w:p>
    <w:p w14:paraId="530248CC" w14:textId="0C1F3EE7" w:rsidR="003D268A" w:rsidRPr="00982031" w:rsidRDefault="003D268A" w:rsidP="003D268A">
      <w:pPr>
        <w:pStyle w:val="Default"/>
        <w:numPr>
          <w:ilvl w:val="0"/>
          <w:numId w:val="52"/>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niezdatność urządzenia </w:t>
      </w:r>
      <w:r>
        <w:rPr>
          <w:rFonts w:ascii="Verdana" w:hAnsi="Verdana"/>
          <w:color w:val="000000" w:themeColor="text1"/>
          <w:sz w:val="20"/>
          <w:szCs w:val="20"/>
        </w:rPr>
        <w:t xml:space="preserve">lub przedmiotu </w:t>
      </w:r>
      <w:r w:rsidRPr="00982031">
        <w:rPr>
          <w:rFonts w:ascii="Verdana" w:hAnsi="Verdana"/>
          <w:color w:val="000000" w:themeColor="text1"/>
          <w:sz w:val="20"/>
          <w:szCs w:val="20"/>
        </w:rPr>
        <w:t xml:space="preserve">do użytku ze względu na brak cech umożliwiających jego bezpieczną eksploatację lub ograniczenie możliwości bezpiecznej eksploatacji, </w:t>
      </w:r>
    </w:p>
    <w:p w14:paraId="19AF906E" w14:textId="77777777" w:rsidR="003D268A" w:rsidRPr="00982031" w:rsidRDefault="003D268A" w:rsidP="003D268A">
      <w:pPr>
        <w:pStyle w:val="Default"/>
        <w:numPr>
          <w:ilvl w:val="0"/>
          <w:numId w:val="52"/>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jawną lub ukrytą właściwość tkwiącą w wykonanej usłudze (stanowiącej przedmiot Umowy) powodującą brak możliwości używania lub korzystania z urządzenia zgodnie z ich przeznaczeniem, </w:t>
      </w:r>
    </w:p>
    <w:p w14:paraId="7F448906" w14:textId="77777777" w:rsidR="003D268A" w:rsidRPr="00982031" w:rsidRDefault="003D268A" w:rsidP="003D268A">
      <w:pPr>
        <w:pStyle w:val="Default"/>
        <w:numPr>
          <w:ilvl w:val="0"/>
          <w:numId w:val="52"/>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niezgodność wykonania przedmiotu Umowy z obowiązującymi przepisami prawa, zasadami wiedzy technicznej oraz zobowiązaniami Wykonawcy zawartymi w Umowie, </w:t>
      </w:r>
    </w:p>
    <w:p w14:paraId="0349ACCF" w14:textId="77777777" w:rsidR="003D268A" w:rsidRPr="00982031" w:rsidRDefault="003D268A" w:rsidP="003D268A">
      <w:pPr>
        <w:pStyle w:val="Default"/>
        <w:numPr>
          <w:ilvl w:val="0"/>
          <w:numId w:val="52"/>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obniżenie stopnia użyteczności urządzeń Zamawiającego objętych przedmiotem Umowy, </w:t>
      </w:r>
    </w:p>
    <w:p w14:paraId="3C773DF7" w14:textId="77777777" w:rsidR="003D268A" w:rsidRPr="00982031" w:rsidRDefault="003D268A" w:rsidP="003D268A">
      <w:pPr>
        <w:pStyle w:val="Default"/>
        <w:numPr>
          <w:ilvl w:val="0"/>
          <w:numId w:val="52"/>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t xml:space="preserve">obniżenie jakości, trwałości lub inne uszkodzenie w urządzeniach Zamawiającego objętych przedmiotem Umowy, </w:t>
      </w:r>
    </w:p>
    <w:p w14:paraId="4591127C" w14:textId="25BCE076" w:rsidR="003D268A" w:rsidRDefault="003D268A" w:rsidP="003D268A">
      <w:pPr>
        <w:pStyle w:val="Default"/>
        <w:numPr>
          <w:ilvl w:val="0"/>
          <w:numId w:val="52"/>
        </w:numPr>
        <w:spacing w:after="120" w:line="276" w:lineRule="auto"/>
        <w:ind w:left="851" w:hanging="425"/>
        <w:jc w:val="both"/>
        <w:rPr>
          <w:rFonts w:ascii="Verdana" w:hAnsi="Verdana"/>
          <w:color w:val="000000" w:themeColor="text1"/>
          <w:sz w:val="20"/>
          <w:szCs w:val="20"/>
        </w:rPr>
      </w:pPr>
      <w:r w:rsidRPr="00982031">
        <w:rPr>
          <w:rFonts w:ascii="Verdana" w:hAnsi="Verdana"/>
          <w:color w:val="000000" w:themeColor="text1"/>
          <w:sz w:val="20"/>
          <w:szCs w:val="20"/>
        </w:rPr>
        <w:lastRenderedPageBreak/>
        <w:t xml:space="preserve">sytuację w której element użyty przy realizacji usługi nie stanowi własności Wykonawcy, </w:t>
      </w:r>
    </w:p>
    <w:p w14:paraId="08AE6807" w14:textId="30351DFC" w:rsidR="003D268A" w:rsidRPr="005F34CC" w:rsidRDefault="003D268A" w:rsidP="005F34CC">
      <w:pPr>
        <w:pStyle w:val="Default"/>
        <w:numPr>
          <w:ilvl w:val="0"/>
          <w:numId w:val="52"/>
        </w:numPr>
        <w:spacing w:after="120" w:line="276" w:lineRule="auto"/>
        <w:ind w:left="851" w:hanging="425"/>
        <w:jc w:val="both"/>
        <w:rPr>
          <w:rFonts w:ascii="Verdana" w:hAnsi="Verdana"/>
          <w:color w:val="000000" w:themeColor="text1"/>
          <w:sz w:val="20"/>
          <w:szCs w:val="20"/>
        </w:rPr>
      </w:pPr>
      <w:r w:rsidRPr="005F34CC">
        <w:rPr>
          <w:rFonts w:ascii="Verdana" w:hAnsi="Verdana"/>
          <w:color w:val="000000" w:themeColor="text1"/>
          <w:sz w:val="20"/>
          <w:szCs w:val="20"/>
        </w:rPr>
        <w:t>sytuację w której przedmiot Umowy jest obciążony prawem lub prawami osób trzecich</w:t>
      </w:r>
      <w:r>
        <w:rPr>
          <w:rFonts w:ascii="Verdana" w:hAnsi="Verdana"/>
          <w:color w:val="000000" w:themeColor="text1"/>
          <w:sz w:val="20"/>
          <w:szCs w:val="20"/>
        </w:rPr>
        <w:t>.</w:t>
      </w:r>
    </w:p>
    <w:p w14:paraId="76E5A071" w14:textId="268401DB" w:rsidR="007E120E" w:rsidRPr="005F34CC" w:rsidRDefault="007E120E" w:rsidP="005F34CC">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982031">
        <w:rPr>
          <w:rFonts w:ascii="Verdana" w:eastAsia="Arial Unicode MS" w:hAnsi="Verdana" w:cs="Calibri"/>
          <w:color w:val="000000" w:themeColor="text1"/>
          <w:sz w:val="20"/>
          <w:szCs w:val="20"/>
        </w:rPr>
        <w:t xml:space="preserve">W przypadku ujawnienia jakiejkolwiek wady w przedmiocie Umowy </w:t>
      </w:r>
      <w:r w:rsidR="003632D9">
        <w:rPr>
          <w:rFonts w:ascii="Verdana" w:eastAsia="Arial Unicode MS" w:hAnsi="Verdana" w:cs="Calibri"/>
          <w:color w:val="000000" w:themeColor="text1"/>
          <w:sz w:val="20"/>
          <w:szCs w:val="20"/>
        </w:rPr>
        <w:t>Zamawiający</w:t>
      </w:r>
      <w:r w:rsidRPr="00982031">
        <w:rPr>
          <w:rFonts w:ascii="Verdana" w:eastAsia="Arial Unicode MS" w:hAnsi="Verdana" w:cs="Calibri"/>
          <w:color w:val="000000" w:themeColor="text1"/>
          <w:sz w:val="20"/>
          <w:szCs w:val="20"/>
        </w:rPr>
        <w:t xml:space="preserve"> jest zobowiązany </w:t>
      </w:r>
      <w:r>
        <w:rPr>
          <w:rFonts w:ascii="Verdana" w:eastAsia="Arial Unicode MS" w:hAnsi="Verdana" w:cs="Calibri"/>
          <w:color w:val="000000" w:themeColor="text1"/>
          <w:sz w:val="20"/>
          <w:szCs w:val="20"/>
        </w:rPr>
        <w:t xml:space="preserve">(według własnego wyboru) </w:t>
      </w:r>
      <w:r w:rsidRPr="00982031">
        <w:rPr>
          <w:rFonts w:ascii="Verdana" w:eastAsia="Arial Unicode MS" w:hAnsi="Verdana" w:cs="Calibri"/>
          <w:color w:val="000000" w:themeColor="text1"/>
          <w:sz w:val="20"/>
          <w:szCs w:val="20"/>
        </w:rPr>
        <w:t>do</w:t>
      </w:r>
      <w:r>
        <w:rPr>
          <w:rFonts w:ascii="Verdana" w:eastAsia="Arial Unicode MS" w:hAnsi="Verdana" w:cs="Calibri"/>
          <w:color w:val="000000" w:themeColor="text1"/>
          <w:sz w:val="20"/>
          <w:szCs w:val="20"/>
        </w:rPr>
        <w:t>:</w:t>
      </w:r>
    </w:p>
    <w:p w14:paraId="009C8EC7" w14:textId="3B039DDA" w:rsidR="007E120E" w:rsidRDefault="007E120E" w:rsidP="007E120E">
      <w:pPr>
        <w:pStyle w:val="Akapitzlist"/>
        <w:numPr>
          <w:ilvl w:val="0"/>
          <w:numId w:val="53"/>
        </w:numPr>
        <w:autoSpaceDE w:val="0"/>
        <w:autoSpaceDN w:val="0"/>
        <w:adjustRightInd w:val="0"/>
        <w:spacing w:after="120" w:line="276" w:lineRule="auto"/>
        <w:ind w:left="993" w:hanging="426"/>
        <w:contextualSpacing w:val="0"/>
        <w:jc w:val="both"/>
        <w:rPr>
          <w:rFonts w:ascii="Verdana" w:eastAsiaTheme="minorHAnsi" w:hAnsi="Verdana" w:cs="Verdana"/>
          <w:sz w:val="20"/>
          <w:szCs w:val="20"/>
          <w:lang w:eastAsia="en-US"/>
        </w:rPr>
      </w:pPr>
      <w:r w:rsidRPr="00982031">
        <w:rPr>
          <w:rFonts w:ascii="Verdana" w:eastAsiaTheme="minorHAnsi" w:hAnsi="Verdana" w:cs="Verdana"/>
          <w:sz w:val="20"/>
          <w:szCs w:val="20"/>
          <w:lang w:eastAsia="en-US"/>
        </w:rPr>
        <w:t>nieodpłatnego usunięcia Wady,</w:t>
      </w:r>
      <w:r>
        <w:rPr>
          <w:rFonts w:ascii="Verdana" w:eastAsiaTheme="minorHAnsi" w:hAnsi="Verdana" w:cs="Verdana"/>
          <w:sz w:val="20"/>
          <w:szCs w:val="20"/>
          <w:lang w:eastAsia="en-US"/>
        </w:rPr>
        <w:t xml:space="preserve"> lub</w:t>
      </w:r>
    </w:p>
    <w:p w14:paraId="1F6890D3" w14:textId="1F25644F" w:rsidR="007E120E" w:rsidRPr="005F34CC" w:rsidRDefault="007E120E" w:rsidP="005F34CC">
      <w:pPr>
        <w:pStyle w:val="Akapitzlist"/>
        <w:numPr>
          <w:ilvl w:val="0"/>
          <w:numId w:val="53"/>
        </w:numPr>
        <w:autoSpaceDE w:val="0"/>
        <w:autoSpaceDN w:val="0"/>
        <w:adjustRightInd w:val="0"/>
        <w:spacing w:after="120" w:line="276" w:lineRule="auto"/>
        <w:ind w:left="993" w:hanging="426"/>
        <w:contextualSpacing w:val="0"/>
        <w:jc w:val="both"/>
        <w:rPr>
          <w:rFonts w:ascii="Verdana" w:eastAsiaTheme="minorHAnsi" w:hAnsi="Verdana" w:cs="Verdana"/>
          <w:sz w:val="20"/>
          <w:szCs w:val="20"/>
          <w:lang w:eastAsia="en-US"/>
        </w:rPr>
      </w:pPr>
      <w:r w:rsidRPr="007E120E">
        <w:rPr>
          <w:rFonts w:ascii="Verdana" w:eastAsiaTheme="minorHAnsi" w:hAnsi="Verdana" w:cs="Verdana"/>
          <w:sz w:val="20"/>
          <w:szCs w:val="20"/>
          <w:lang w:eastAsia="en-US"/>
        </w:rPr>
        <w:t>nieodpłatnej wymiany rzeczy na wolną od Wad</w:t>
      </w:r>
      <w:r>
        <w:rPr>
          <w:rFonts w:ascii="Verdana" w:eastAsiaTheme="minorHAnsi" w:hAnsi="Verdana" w:cs="Verdana"/>
          <w:sz w:val="20"/>
          <w:szCs w:val="20"/>
          <w:lang w:eastAsia="en-US"/>
        </w:rPr>
        <w:t>.</w:t>
      </w:r>
    </w:p>
    <w:p w14:paraId="109B7783" w14:textId="77777777" w:rsidR="007E120E" w:rsidRDefault="007E120E" w:rsidP="003D268A">
      <w:pPr>
        <w:pStyle w:val="Akapitzlist"/>
        <w:numPr>
          <w:ilvl w:val="0"/>
          <w:numId w:val="4"/>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982031">
        <w:rPr>
          <w:rFonts w:ascii="Verdana" w:eastAsiaTheme="minorHAnsi" w:hAnsi="Verdana" w:cs="Verdana"/>
          <w:sz w:val="20"/>
          <w:szCs w:val="20"/>
          <w:lang w:eastAsia="en-US"/>
        </w:rPr>
        <w:t>Zamawiający może dochodzić roszczeń z tytułu gwarancji także po okresie określonym w ust. 2, jeżeli zgłosił wadę przed upływem tego okresu</w:t>
      </w:r>
      <w:r>
        <w:rPr>
          <w:rFonts w:ascii="Verdana" w:eastAsiaTheme="minorHAnsi" w:hAnsi="Verdana" w:cs="Verdana"/>
          <w:sz w:val="20"/>
          <w:szCs w:val="20"/>
          <w:lang w:eastAsia="en-US"/>
        </w:rPr>
        <w:t>.</w:t>
      </w:r>
    </w:p>
    <w:p w14:paraId="726B6C0C" w14:textId="0A835C32" w:rsidR="007E120E" w:rsidRDefault="007E120E" w:rsidP="005F34CC">
      <w:pPr>
        <w:pStyle w:val="Akapitzlist"/>
        <w:numPr>
          <w:ilvl w:val="0"/>
          <w:numId w:val="4"/>
        </w:numPr>
        <w:tabs>
          <w:tab w:val="left" w:pos="426"/>
        </w:tabs>
        <w:spacing w:after="120" w:line="276" w:lineRule="auto"/>
        <w:ind w:left="426" w:hanging="426"/>
        <w:contextualSpacing w:val="0"/>
        <w:jc w:val="both"/>
        <w:rPr>
          <w:rFonts w:ascii="Verdana" w:hAnsi="Verdana"/>
          <w:sz w:val="20"/>
          <w:szCs w:val="20"/>
        </w:rPr>
      </w:pPr>
      <w:r w:rsidRPr="00982031">
        <w:rPr>
          <w:rFonts w:ascii="Verdana" w:hAnsi="Verdana"/>
          <w:noProof/>
          <w:sz w:val="20"/>
          <w:szCs w:val="20"/>
        </w:rPr>
        <w:t xml:space="preserve">Wykonawca zobowiązany jest do usunięcia wady lub usterki </w:t>
      </w:r>
      <w:r w:rsidRPr="00982031">
        <w:rPr>
          <w:rFonts w:ascii="Verdana" w:eastAsiaTheme="minorHAnsi" w:hAnsi="Verdana" w:cs="Verdana"/>
          <w:sz w:val="20"/>
          <w:szCs w:val="20"/>
          <w:lang w:eastAsia="en-US"/>
        </w:rPr>
        <w:t xml:space="preserve">w terminie 7 dni od dnia otrzymania </w:t>
      </w:r>
      <w:r>
        <w:rPr>
          <w:rFonts w:ascii="Verdana" w:eastAsiaTheme="minorHAnsi" w:hAnsi="Verdana" w:cs="Verdana"/>
          <w:sz w:val="20"/>
          <w:szCs w:val="20"/>
          <w:lang w:eastAsia="en-US"/>
        </w:rPr>
        <w:t xml:space="preserve">od Zamawiającego </w:t>
      </w:r>
      <w:r w:rsidRPr="00982031">
        <w:rPr>
          <w:rFonts w:ascii="Verdana" w:eastAsiaTheme="minorHAnsi" w:hAnsi="Verdana" w:cs="Verdana"/>
          <w:sz w:val="20"/>
          <w:szCs w:val="20"/>
          <w:lang w:eastAsia="en-US"/>
        </w:rPr>
        <w:t xml:space="preserve">zgłoszenia wystąpienia wady lub usterki lub innym </w:t>
      </w:r>
      <w:r>
        <w:rPr>
          <w:rFonts w:ascii="Verdana" w:eastAsiaTheme="minorHAnsi" w:hAnsi="Verdana" w:cs="Verdana"/>
          <w:sz w:val="20"/>
          <w:szCs w:val="20"/>
          <w:lang w:eastAsia="en-US"/>
        </w:rPr>
        <w:t xml:space="preserve">terminie </w:t>
      </w:r>
      <w:r w:rsidRPr="00982031">
        <w:rPr>
          <w:rFonts w:ascii="Verdana" w:eastAsiaTheme="minorHAnsi" w:hAnsi="Verdana" w:cs="Verdana"/>
          <w:sz w:val="20"/>
          <w:szCs w:val="20"/>
          <w:lang w:eastAsia="en-US"/>
        </w:rPr>
        <w:t>uzgodnionym z Zamawiającym</w:t>
      </w:r>
      <w:r>
        <w:rPr>
          <w:rFonts w:ascii="Verdana" w:eastAsiaTheme="minorHAnsi" w:hAnsi="Verdana" w:cs="Verdana"/>
          <w:sz w:val="20"/>
          <w:szCs w:val="20"/>
          <w:lang w:eastAsia="en-US"/>
        </w:rPr>
        <w:t>.</w:t>
      </w:r>
      <w:r w:rsidRPr="000C247C">
        <w:rPr>
          <w:rFonts w:ascii="Verdana" w:hAnsi="Verdana"/>
          <w:sz w:val="20"/>
          <w:szCs w:val="20"/>
        </w:rPr>
        <w:t xml:space="preserve"> </w:t>
      </w:r>
    </w:p>
    <w:p w14:paraId="1E1D038B" w14:textId="3AC50180" w:rsidR="007E120E" w:rsidRPr="00B2186C" w:rsidRDefault="007E120E" w:rsidP="005F34CC">
      <w:pPr>
        <w:pStyle w:val="Akapitzlist"/>
        <w:numPr>
          <w:ilvl w:val="0"/>
          <w:numId w:val="4"/>
        </w:numPr>
        <w:tabs>
          <w:tab w:val="left" w:pos="426"/>
        </w:tabs>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 xml:space="preserve">Jeżeli </w:t>
      </w:r>
      <w:r>
        <w:rPr>
          <w:rFonts w:ascii="Verdana" w:eastAsiaTheme="minorHAnsi" w:hAnsi="Verdana" w:cs="Verdana"/>
          <w:sz w:val="20"/>
          <w:szCs w:val="20"/>
          <w:lang w:eastAsia="en-US"/>
        </w:rPr>
        <w:t>Wykonawca</w:t>
      </w:r>
      <w:r w:rsidRPr="00982031">
        <w:rPr>
          <w:rFonts w:ascii="Verdana" w:eastAsiaTheme="minorHAnsi" w:hAnsi="Verdana" w:cs="Verdana"/>
          <w:sz w:val="20"/>
          <w:szCs w:val="20"/>
          <w:lang w:eastAsia="en-US"/>
        </w:rPr>
        <w:t xml:space="preserve"> nie wypełni obowiązku usunięcia Wady w uzgodnionym terminie, Zamawiający może, bez utraty lub ograniczenia uprawnień z tytułu rękojmi lub gwarancji udzielonej przez Wykonawcę, zlecić usunięcie Wady na koszt i niebezpieczeństwo podmiotowi trzeciemu, bez potrzeby </w:t>
      </w:r>
      <w:r w:rsidRPr="00982031">
        <w:rPr>
          <w:rFonts w:ascii="Verdana" w:hAnsi="Verdana"/>
          <w:noProof/>
          <w:sz w:val="20"/>
          <w:szCs w:val="20"/>
        </w:rPr>
        <w:t>uzyskania sądowego upoważnienia do wykonania zastępczego</w:t>
      </w:r>
      <w:r w:rsidRPr="000C247C">
        <w:rPr>
          <w:rFonts w:ascii="Verdana" w:hAnsi="Verdana" w:cs="Verdana"/>
          <w:sz w:val="20"/>
          <w:szCs w:val="20"/>
        </w:rPr>
        <w:t>.</w:t>
      </w:r>
    </w:p>
    <w:p w14:paraId="0A1212E4" w14:textId="0C46A1C3" w:rsidR="007E120E" w:rsidRPr="005F34CC" w:rsidRDefault="007E120E" w:rsidP="005F34CC">
      <w:pPr>
        <w:pStyle w:val="Akapitzlist"/>
        <w:numPr>
          <w:ilvl w:val="0"/>
          <w:numId w:val="4"/>
        </w:numPr>
        <w:autoSpaceDE w:val="0"/>
        <w:autoSpaceDN w:val="0"/>
        <w:adjustRightInd w:val="0"/>
        <w:spacing w:after="120" w:line="276" w:lineRule="auto"/>
        <w:ind w:left="426" w:hanging="426"/>
        <w:contextualSpacing w:val="0"/>
        <w:jc w:val="both"/>
        <w:rPr>
          <w:rFonts w:ascii="Verdana" w:hAnsi="Verdana"/>
          <w:sz w:val="20"/>
          <w:szCs w:val="20"/>
        </w:rPr>
      </w:pPr>
      <w:r w:rsidRPr="00982031">
        <w:rPr>
          <w:rFonts w:ascii="Verdana" w:eastAsiaTheme="minorHAnsi" w:hAnsi="Verdana" w:cs="Verdana"/>
          <w:sz w:val="20"/>
          <w:szCs w:val="20"/>
          <w:lang w:eastAsia="en-US"/>
        </w:rPr>
        <w:t>Wszelkie koszty związane ze świadczeniem gwarancyjnym obciążają Wykonawcę i z tego tytułu nie przysługuje mu dodatkowe wynagrodzenie</w:t>
      </w:r>
      <w:r>
        <w:rPr>
          <w:rFonts w:ascii="Verdana" w:eastAsiaTheme="minorHAnsi" w:hAnsi="Verdana" w:cs="Verdana"/>
          <w:sz w:val="20"/>
          <w:szCs w:val="20"/>
          <w:lang w:eastAsia="en-US"/>
        </w:rPr>
        <w:t>.</w:t>
      </w:r>
    </w:p>
    <w:p w14:paraId="1831AB2C" w14:textId="77777777" w:rsidR="007E120E" w:rsidRPr="007424DD" w:rsidRDefault="007E120E">
      <w:pPr>
        <w:pStyle w:val="Akapitzlist"/>
        <w:numPr>
          <w:ilvl w:val="0"/>
          <w:numId w:val="4"/>
        </w:numPr>
        <w:autoSpaceDE w:val="0"/>
        <w:autoSpaceDN w:val="0"/>
        <w:adjustRightInd w:val="0"/>
        <w:spacing w:after="120" w:line="276" w:lineRule="auto"/>
        <w:ind w:left="426" w:hanging="426"/>
        <w:contextualSpacing w:val="0"/>
        <w:jc w:val="both"/>
        <w:rPr>
          <w:rFonts w:ascii="Verdana" w:hAnsi="Verdana"/>
          <w:sz w:val="20"/>
          <w:szCs w:val="20"/>
        </w:rPr>
      </w:pPr>
      <w:r w:rsidRPr="007424DD">
        <w:rPr>
          <w:rFonts w:ascii="Verdana" w:eastAsiaTheme="minorHAnsi" w:hAnsi="Verdana" w:cs="Verdana"/>
          <w:sz w:val="20"/>
          <w:szCs w:val="20"/>
        </w:rPr>
        <w:t>Zamawiającemu przysługuje, niezależnie od uprawnień wynikających z gwarancji jakości, rękojmia za wady według zasad określonych w kodeksie cywilnym.</w:t>
      </w:r>
    </w:p>
    <w:p w14:paraId="1CB05FD0" w14:textId="6C749864" w:rsidR="00F10F36" w:rsidRDefault="00F10F36" w:rsidP="005F34CC">
      <w:pPr>
        <w:autoSpaceDE w:val="0"/>
        <w:autoSpaceDN w:val="0"/>
        <w:adjustRightInd w:val="0"/>
        <w:spacing w:after="120"/>
        <w:jc w:val="center"/>
        <w:rPr>
          <w:rFonts w:ascii="Verdana" w:hAnsi="Verdana" w:cs="Verdana,Bold"/>
          <w:b/>
          <w:bCs/>
          <w:sz w:val="20"/>
          <w:szCs w:val="20"/>
        </w:rPr>
      </w:pPr>
      <w:r w:rsidRPr="00316DB8">
        <w:rPr>
          <w:rFonts w:ascii="Verdana" w:hAnsi="Verdana" w:cs="Verdana,Bold"/>
          <w:b/>
          <w:bCs/>
          <w:sz w:val="20"/>
          <w:szCs w:val="20"/>
        </w:rPr>
        <w:t>§</w:t>
      </w:r>
      <w:r w:rsidR="000D3312">
        <w:rPr>
          <w:rFonts w:ascii="Verdana" w:hAnsi="Verdana" w:cs="Verdana,Bold"/>
          <w:b/>
          <w:bCs/>
          <w:sz w:val="20"/>
          <w:szCs w:val="20"/>
        </w:rPr>
        <w:t xml:space="preserve"> </w:t>
      </w:r>
      <w:r w:rsidR="007E120E">
        <w:rPr>
          <w:rFonts w:ascii="Verdana" w:hAnsi="Verdana" w:cs="Verdana,Bold"/>
          <w:b/>
          <w:bCs/>
          <w:sz w:val="20"/>
          <w:szCs w:val="20"/>
        </w:rPr>
        <w:t>9</w:t>
      </w:r>
    </w:p>
    <w:p w14:paraId="559A90A2" w14:textId="0C2E9FD9" w:rsidR="00EC7F15" w:rsidRPr="00316DB8" w:rsidRDefault="00EC7F15" w:rsidP="005F34CC">
      <w:pPr>
        <w:autoSpaceDE w:val="0"/>
        <w:autoSpaceDN w:val="0"/>
        <w:adjustRightInd w:val="0"/>
        <w:spacing w:after="120"/>
        <w:jc w:val="center"/>
        <w:rPr>
          <w:rFonts w:ascii="Verdana" w:hAnsi="Verdana" w:cs="Verdana,Bold"/>
          <w:b/>
          <w:bCs/>
          <w:sz w:val="20"/>
          <w:szCs w:val="20"/>
        </w:rPr>
      </w:pPr>
      <w:r>
        <w:rPr>
          <w:rFonts w:ascii="Verdana" w:hAnsi="Verdana" w:cs="Verdana,Bold"/>
          <w:b/>
          <w:bCs/>
          <w:sz w:val="20"/>
          <w:szCs w:val="20"/>
        </w:rPr>
        <w:t>Kary umowne</w:t>
      </w:r>
    </w:p>
    <w:p w14:paraId="48180126" w14:textId="1CCB98EA" w:rsidR="00E93049" w:rsidRPr="00316DB8" w:rsidRDefault="00E93049" w:rsidP="005F34CC">
      <w:pPr>
        <w:pStyle w:val="Akapitzlist"/>
        <w:numPr>
          <w:ilvl w:val="0"/>
          <w:numId w:val="7"/>
        </w:numPr>
        <w:autoSpaceDE w:val="0"/>
        <w:autoSpaceDN w:val="0"/>
        <w:adjustRightInd w:val="0"/>
        <w:spacing w:after="120" w:line="276" w:lineRule="auto"/>
        <w:ind w:left="426" w:hanging="426"/>
        <w:contextualSpacing w:val="0"/>
        <w:jc w:val="both"/>
        <w:rPr>
          <w:rFonts w:ascii="Verdana" w:hAnsi="Verdana" w:cs="Verdana,Bold"/>
          <w:bCs/>
          <w:sz w:val="20"/>
          <w:szCs w:val="20"/>
        </w:rPr>
      </w:pPr>
      <w:r w:rsidRPr="00316DB8">
        <w:rPr>
          <w:rFonts w:ascii="Verdana" w:hAnsi="Verdana"/>
          <w:sz w:val="20"/>
          <w:szCs w:val="20"/>
        </w:rPr>
        <w:t>Wykonawca zapłaci Zamawiającemu kary umowne</w:t>
      </w:r>
      <w:r w:rsidR="00B924E9">
        <w:rPr>
          <w:rFonts w:ascii="Verdana" w:hAnsi="Verdana"/>
          <w:sz w:val="20"/>
          <w:szCs w:val="20"/>
        </w:rPr>
        <w:t xml:space="preserve"> w następujących przypadkach</w:t>
      </w:r>
      <w:r w:rsidRPr="00316DB8">
        <w:rPr>
          <w:rFonts w:ascii="Verdana" w:hAnsi="Verdana"/>
          <w:sz w:val="20"/>
          <w:szCs w:val="20"/>
        </w:rPr>
        <w:t>:</w:t>
      </w:r>
    </w:p>
    <w:p w14:paraId="3E0CA1A5" w14:textId="590AE37E" w:rsidR="00B924E9" w:rsidRPr="006B3287" w:rsidRDefault="00B924E9" w:rsidP="007E120E">
      <w:pPr>
        <w:pStyle w:val="Akapitzlist"/>
        <w:numPr>
          <w:ilvl w:val="1"/>
          <w:numId w:val="7"/>
        </w:numPr>
        <w:autoSpaceDE w:val="0"/>
        <w:autoSpaceDN w:val="0"/>
        <w:adjustRightInd w:val="0"/>
        <w:spacing w:after="120" w:line="276" w:lineRule="auto"/>
        <w:ind w:left="993" w:hanging="567"/>
        <w:contextualSpacing w:val="0"/>
        <w:jc w:val="both"/>
        <w:rPr>
          <w:rFonts w:ascii="Verdana" w:hAnsi="Verdana" w:cs="Verdana,Bold"/>
          <w:bCs/>
          <w:sz w:val="20"/>
          <w:szCs w:val="20"/>
        </w:rPr>
      </w:pPr>
      <w:r w:rsidRPr="00B26FBF">
        <w:rPr>
          <w:rFonts w:ascii="Verdana" w:hAnsi="Verdana"/>
          <w:sz w:val="20"/>
          <w:szCs w:val="20"/>
        </w:rPr>
        <w:t xml:space="preserve">wypowiedzenia </w:t>
      </w:r>
      <w:r w:rsidR="00D90031">
        <w:rPr>
          <w:rFonts w:ascii="Verdana" w:hAnsi="Verdana"/>
          <w:sz w:val="20"/>
          <w:szCs w:val="20"/>
        </w:rPr>
        <w:t>U</w:t>
      </w:r>
      <w:r w:rsidRPr="00B26FBF">
        <w:rPr>
          <w:rFonts w:ascii="Verdana" w:hAnsi="Verdana"/>
          <w:sz w:val="20"/>
          <w:szCs w:val="20"/>
        </w:rPr>
        <w:t>mowy przez Zamawiającego ze skutkiem natychmiastowym w okolicznościach określonych w §</w:t>
      </w:r>
      <w:r>
        <w:rPr>
          <w:rFonts w:ascii="Verdana" w:hAnsi="Verdana"/>
          <w:sz w:val="20"/>
          <w:szCs w:val="20"/>
        </w:rPr>
        <w:t xml:space="preserve"> 10</w:t>
      </w:r>
      <w:r w:rsidRPr="00B26FBF">
        <w:rPr>
          <w:rFonts w:ascii="Verdana" w:hAnsi="Verdana"/>
          <w:sz w:val="20"/>
          <w:szCs w:val="20"/>
        </w:rPr>
        <w:t xml:space="preserve"> ust. 2 Umowy – kara umowna wynosi </w:t>
      </w:r>
      <w:r w:rsidR="00D90031">
        <w:rPr>
          <w:rFonts w:ascii="Verdana" w:hAnsi="Verdana"/>
          <w:sz w:val="20"/>
          <w:szCs w:val="20"/>
        </w:rPr>
        <w:t>20</w:t>
      </w:r>
      <w:r w:rsidRPr="00B26FBF">
        <w:rPr>
          <w:rFonts w:ascii="Verdana" w:hAnsi="Verdana"/>
          <w:sz w:val="20"/>
          <w:szCs w:val="20"/>
        </w:rPr>
        <w:t xml:space="preserve">% kwoty wynagrodzenia umownego brutto określonego w § </w:t>
      </w:r>
      <w:r>
        <w:rPr>
          <w:rFonts w:ascii="Verdana" w:hAnsi="Verdana"/>
          <w:sz w:val="20"/>
          <w:szCs w:val="20"/>
        </w:rPr>
        <w:t>4</w:t>
      </w:r>
      <w:r w:rsidRPr="00B26FBF">
        <w:rPr>
          <w:rFonts w:ascii="Verdana" w:hAnsi="Verdana"/>
          <w:sz w:val="20"/>
          <w:szCs w:val="20"/>
        </w:rPr>
        <w:t xml:space="preserve"> ust. 1 Umowy</w:t>
      </w:r>
      <w:r>
        <w:rPr>
          <w:rFonts w:ascii="Verdana" w:hAnsi="Verdana"/>
          <w:sz w:val="20"/>
          <w:szCs w:val="20"/>
        </w:rPr>
        <w:t>,</w:t>
      </w:r>
    </w:p>
    <w:p w14:paraId="51558FEE" w14:textId="015CD963" w:rsidR="00B924E9" w:rsidRPr="006B3287" w:rsidRDefault="00B924E9" w:rsidP="007E120E">
      <w:pPr>
        <w:pStyle w:val="Akapitzlist"/>
        <w:numPr>
          <w:ilvl w:val="1"/>
          <w:numId w:val="7"/>
        </w:numPr>
        <w:autoSpaceDE w:val="0"/>
        <w:autoSpaceDN w:val="0"/>
        <w:adjustRightInd w:val="0"/>
        <w:spacing w:after="120" w:line="276" w:lineRule="auto"/>
        <w:ind w:left="993" w:hanging="567"/>
        <w:contextualSpacing w:val="0"/>
        <w:jc w:val="both"/>
        <w:rPr>
          <w:rFonts w:ascii="Verdana" w:hAnsi="Verdana" w:cs="Verdana,Bold"/>
          <w:bCs/>
          <w:sz w:val="20"/>
          <w:szCs w:val="20"/>
        </w:rPr>
      </w:pPr>
      <w:r w:rsidRPr="00B26FBF">
        <w:rPr>
          <w:rFonts w:ascii="Verdana" w:hAnsi="Verdana"/>
          <w:sz w:val="20"/>
          <w:szCs w:val="20"/>
        </w:rPr>
        <w:t xml:space="preserve">za niewykonywanie usług </w:t>
      </w:r>
      <w:r>
        <w:rPr>
          <w:rFonts w:ascii="Verdana" w:hAnsi="Verdana"/>
          <w:sz w:val="20"/>
          <w:szCs w:val="20"/>
        </w:rPr>
        <w:t xml:space="preserve">objętych przedmiotem Umowy </w:t>
      </w:r>
      <w:r w:rsidRPr="00B26FBF">
        <w:rPr>
          <w:rFonts w:ascii="Verdana" w:hAnsi="Verdana"/>
          <w:sz w:val="20"/>
          <w:szCs w:val="20"/>
        </w:rPr>
        <w:t>w terminach określonych w OPZ lub Umowie - kara umown</w:t>
      </w:r>
      <w:r w:rsidR="00D90031">
        <w:rPr>
          <w:rFonts w:ascii="Verdana" w:hAnsi="Verdana"/>
          <w:sz w:val="20"/>
          <w:szCs w:val="20"/>
        </w:rPr>
        <w:t>a</w:t>
      </w:r>
      <w:r w:rsidRPr="00B26FBF">
        <w:rPr>
          <w:rFonts w:ascii="Verdana" w:hAnsi="Verdana"/>
          <w:sz w:val="20"/>
          <w:szCs w:val="20"/>
        </w:rPr>
        <w:t xml:space="preserve"> wynosi </w:t>
      </w:r>
      <w:r w:rsidR="00C670E6">
        <w:rPr>
          <w:rFonts w:ascii="Verdana" w:hAnsi="Verdana"/>
          <w:sz w:val="20"/>
          <w:szCs w:val="20"/>
        </w:rPr>
        <w:t xml:space="preserve">100,00 </w:t>
      </w:r>
      <w:r w:rsidRPr="00B26FBF">
        <w:rPr>
          <w:rFonts w:ascii="Verdana" w:hAnsi="Verdana"/>
          <w:sz w:val="20"/>
          <w:szCs w:val="20"/>
        </w:rPr>
        <w:t>zł za każdy przypadek</w:t>
      </w:r>
      <w:r>
        <w:rPr>
          <w:rFonts w:ascii="Verdana" w:hAnsi="Verdana"/>
          <w:sz w:val="20"/>
          <w:szCs w:val="20"/>
        </w:rPr>
        <w:t>,</w:t>
      </w:r>
    </w:p>
    <w:p w14:paraId="677EF99D" w14:textId="4AEE8872" w:rsidR="00624F06" w:rsidRPr="00316DB8" w:rsidRDefault="00624F06" w:rsidP="005F34CC">
      <w:pPr>
        <w:pStyle w:val="Akapitzlist"/>
        <w:numPr>
          <w:ilvl w:val="1"/>
          <w:numId w:val="7"/>
        </w:numPr>
        <w:autoSpaceDE w:val="0"/>
        <w:autoSpaceDN w:val="0"/>
        <w:adjustRightInd w:val="0"/>
        <w:spacing w:after="120" w:line="276" w:lineRule="auto"/>
        <w:ind w:left="993" w:hanging="567"/>
        <w:contextualSpacing w:val="0"/>
        <w:jc w:val="both"/>
        <w:rPr>
          <w:rFonts w:ascii="Verdana" w:hAnsi="Verdana" w:cs="Verdana,Bold"/>
          <w:bCs/>
          <w:sz w:val="20"/>
          <w:szCs w:val="20"/>
        </w:rPr>
      </w:pPr>
      <w:r w:rsidRPr="00316DB8">
        <w:rPr>
          <w:rFonts w:ascii="Verdana" w:hAnsi="Verdana"/>
          <w:sz w:val="20"/>
          <w:szCs w:val="20"/>
        </w:rPr>
        <w:t xml:space="preserve">za zwłokę w </w:t>
      </w:r>
      <w:r w:rsidR="00B924E9">
        <w:rPr>
          <w:rFonts w:ascii="Verdana" w:hAnsi="Verdana"/>
          <w:sz w:val="20"/>
          <w:szCs w:val="20"/>
        </w:rPr>
        <w:t>dotarciu</w:t>
      </w:r>
      <w:r w:rsidRPr="00316DB8">
        <w:rPr>
          <w:rFonts w:ascii="Verdana" w:hAnsi="Verdana"/>
          <w:sz w:val="20"/>
          <w:szCs w:val="20"/>
        </w:rPr>
        <w:t xml:space="preserve"> na </w:t>
      </w:r>
      <w:r w:rsidR="00B924E9">
        <w:rPr>
          <w:rFonts w:ascii="Verdana" w:hAnsi="Verdana"/>
          <w:sz w:val="20"/>
          <w:szCs w:val="20"/>
        </w:rPr>
        <w:t xml:space="preserve">miejsce </w:t>
      </w:r>
      <w:r w:rsidRPr="00316DB8">
        <w:rPr>
          <w:rFonts w:ascii="Verdana" w:hAnsi="Verdana"/>
          <w:sz w:val="20"/>
          <w:szCs w:val="20"/>
        </w:rPr>
        <w:t xml:space="preserve">awarii </w:t>
      </w:r>
      <w:r w:rsidR="00B924E9">
        <w:rPr>
          <w:rFonts w:ascii="Verdana" w:hAnsi="Verdana"/>
          <w:sz w:val="20"/>
          <w:szCs w:val="20"/>
        </w:rPr>
        <w:t>zagrażającej życiu lub zdrowiu osób albo awarii mogącej spowodować zniszczenie lub uszkodzenie mienia Zamawiającego</w:t>
      </w:r>
      <w:r w:rsidRPr="00316DB8">
        <w:rPr>
          <w:rFonts w:ascii="Verdana" w:hAnsi="Verdana"/>
          <w:sz w:val="20"/>
          <w:szCs w:val="20"/>
        </w:rPr>
        <w:t>, w termin</w:t>
      </w:r>
      <w:r w:rsidR="00B924E9">
        <w:rPr>
          <w:rFonts w:ascii="Verdana" w:hAnsi="Verdana"/>
          <w:sz w:val="20"/>
          <w:szCs w:val="20"/>
        </w:rPr>
        <w:t>ie</w:t>
      </w:r>
      <w:r w:rsidRPr="00316DB8">
        <w:rPr>
          <w:rFonts w:ascii="Verdana" w:hAnsi="Verdana"/>
          <w:sz w:val="20"/>
          <w:szCs w:val="20"/>
        </w:rPr>
        <w:t xml:space="preserve"> określonego w § </w:t>
      </w:r>
      <w:r w:rsidR="003E1D50">
        <w:rPr>
          <w:rFonts w:ascii="Verdana" w:hAnsi="Verdana"/>
          <w:sz w:val="20"/>
          <w:szCs w:val="20"/>
        </w:rPr>
        <w:t>2</w:t>
      </w:r>
      <w:r w:rsidRPr="00316DB8">
        <w:rPr>
          <w:rFonts w:ascii="Verdana" w:hAnsi="Verdana"/>
          <w:sz w:val="20"/>
          <w:szCs w:val="20"/>
        </w:rPr>
        <w:t xml:space="preserve"> ust. </w:t>
      </w:r>
      <w:r w:rsidR="00B924E9">
        <w:rPr>
          <w:rFonts w:ascii="Verdana" w:hAnsi="Verdana"/>
          <w:sz w:val="20"/>
          <w:szCs w:val="20"/>
        </w:rPr>
        <w:t>7</w:t>
      </w:r>
      <w:r w:rsidRPr="00316DB8">
        <w:rPr>
          <w:rFonts w:ascii="Verdana" w:hAnsi="Verdana"/>
          <w:sz w:val="20"/>
          <w:szCs w:val="20"/>
        </w:rPr>
        <w:t xml:space="preserve"> Umowy </w:t>
      </w:r>
      <w:r w:rsidR="00D90031">
        <w:rPr>
          <w:rFonts w:ascii="Verdana" w:hAnsi="Verdana"/>
          <w:sz w:val="20"/>
          <w:szCs w:val="20"/>
        </w:rPr>
        <w:t>–</w:t>
      </w:r>
      <w:r w:rsidR="00B924E9">
        <w:rPr>
          <w:rFonts w:ascii="Verdana" w:hAnsi="Verdana"/>
          <w:sz w:val="20"/>
          <w:szCs w:val="20"/>
        </w:rPr>
        <w:t xml:space="preserve"> </w:t>
      </w:r>
      <w:r w:rsidR="00D90031">
        <w:rPr>
          <w:rFonts w:ascii="Verdana" w:hAnsi="Verdana"/>
          <w:sz w:val="20"/>
          <w:szCs w:val="20"/>
        </w:rPr>
        <w:t>kara umowna wynosi</w:t>
      </w:r>
      <w:r w:rsidRPr="00316DB8">
        <w:rPr>
          <w:rFonts w:ascii="Verdana" w:hAnsi="Verdana"/>
          <w:sz w:val="20"/>
          <w:szCs w:val="20"/>
        </w:rPr>
        <w:t xml:space="preserve"> </w:t>
      </w:r>
      <w:r w:rsidR="00546E9F" w:rsidRPr="00316DB8">
        <w:rPr>
          <w:rFonts w:ascii="Verdana" w:hAnsi="Verdana"/>
          <w:sz w:val="20"/>
          <w:szCs w:val="20"/>
        </w:rPr>
        <w:t>1</w:t>
      </w:r>
      <w:r w:rsidR="007D7AA5">
        <w:rPr>
          <w:rFonts w:ascii="Verdana" w:hAnsi="Verdana"/>
          <w:sz w:val="20"/>
          <w:szCs w:val="20"/>
        </w:rPr>
        <w:t>.</w:t>
      </w:r>
      <w:r w:rsidR="00546E9F" w:rsidRPr="00316DB8">
        <w:rPr>
          <w:rFonts w:ascii="Verdana" w:hAnsi="Verdana"/>
          <w:sz w:val="20"/>
          <w:szCs w:val="20"/>
        </w:rPr>
        <w:t>00</w:t>
      </w:r>
      <w:r w:rsidR="007D7AA5">
        <w:rPr>
          <w:rFonts w:ascii="Verdana" w:hAnsi="Verdana"/>
          <w:sz w:val="20"/>
          <w:szCs w:val="20"/>
        </w:rPr>
        <w:t>0</w:t>
      </w:r>
      <w:r w:rsidR="00546E9F" w:rsidRPr="00316DB8">
        <w:rPr>
          <w:rFonts w:ascii="Verdana" w:hAnsi="Verdana"/>
          <w:sz w:val="20"/>
          <w:szCs w:val="20"/>
        </w:rPr>
        <w:t>,00</w:t>
      </w:r>
      <w:r w:rsidR="00D90031">
        <w:rPr>
          <w:rFonts w:ascii="Verdana" w:hAnsi="Verdana"/>
          <w:sz w:val="20"/>
          <w:szCs w:val="20"/>
        </w:rPr>
        <w:t xml:space="preserve"> </w:t>
      </w:r>
      <w:r w:rsidR="00546E9F" w:rsidRPr="00316DB8">
        <w:rPr>
          <w:rFonts w:ascii="Verdana" w:hAnsi="Verdana"/>
          <w:sz w:val="20"/>
          <w:szCs w:val="20"/>
        </w:rPr>
        <w:t>z</w:t>
      </w:r>
      <w:r w:rsidRPr="00316DB8">
        <w:rPr>
          <w:rFonts w:ascii="Verdana" w:hAnsi="Verdana"/>
          <w:sz w:val="20"/>
          <w:szCs w:val="20"/>
        </w:rPr>
        <w:t xml:space="preserve">ł (słownie: </w:t>
      </w:r>
      <w:r w:rsidR="007D7AA5">
        <w:rPr>
          <w:rFonts w:ascii="Verdana" w:hAnsi="Verdana"/>
          <w:sz w:val="20"/>
          <w:szCs w:val="20"/>
        </w:rPr>
        <w:t>jeden tysiąc</w:t>
      </w:r>
      <w:r w:rsidR="00546E9F" w:rsidRPr="00316DB8">
        <w:rPr>
          <w:rFonts w:ascii="Verdana" w:hAnsi="Verdana"/>
          <w:sz w:val="20"/>
          <w:szCs w:val="20"/>
        </w:rPr>
        <w:t xml:space="preserve"> zł</w:t>
      </w:r>
      <w:r w:rsidRPr="00316DB8">
        <w:rPr>
          <w:rFonts w:ascii="Verdana" w:hAnsi="Verdana"/>
          <w:sz w:val="20"/>
          <w:szCs w:val="20"/>
        </w:rPr>
        <w:t>) za każd</w:t>
      </w:r>
      <w:r w:rsidR="00B924E9">
        <w:rPr>
          <w:rFonts w:ascii="Verdana" w:hAnsi="Verdana"/>
          <w:sz w:val="20"/>
          <w:szCs w:val="20"/>
        </w:rPr>
        <w:t>ą</w:t>
      </w:r>
      <w:r w:rsidRPr="00316DB8">
        <w:rPr>
          <w:rFonts w:ascii="Verdana" w:hAnsi="Verdana"/>
          <w:sz w:val="20"/>
          <w:szCs w:val="20"/>
        </w:rPr>
        <w:t xml:space="preserve"> godzin</w:t>
      </w:r>
      <w:r w:rsidR="00B924E9">
        <w:rPr>
          <w:rFonts w:ascii="Verdana" w:hAnsi="Verdana"/>
          <w:sz w:val="20"/>
          <w:szCs w:val="20"/>
        </w:rPr>
        <w:t>ę</w:t>
      </w:r>
      <w:r w:rsidRPr="00316DB8">
        <w:rPr>
          <w:rFonts w:ascii="Verdana" w:hAnsi="Verdana"/>
          <w:sz w:val="20"/>
          <w:szCs w:val="20"/>
        </w:rPr>
        <w:t xml:space="preserve"> zwłoki,</w:t>
      </w:r>
    </w:p>
    <w:p w14:paraId="10DF1A2D" w14:textId="1B10C086" w:rsidR="00B924E9" w:rsidRPr="005F34CC" w:rsidRDefault="00B924E9" w:rsidP="007E120E">
      <w:pPr>
        <w:pStyle w:val="Akapitzlist"/>
        <w:numPr>
          <w:ilvl w:val="1"/>
          <w:numId w:val="7"/>
        </w:numPr>
        <w:autoSpaceDE w:val="0"/>
        <w:autoSpaceDN w:val="0"/>
        <w:adjustRightInd w:val="0"/>
        <w:spacing w:after="120" w:line="276" w:lineRule="auto"/>
        <w:ind w:left="993" w:hanging="567"/>
        <w:contextualSpacing w:val="0"/>
        <w:jc w:val="both"/>
        <w:rPr>
          <w:rFonts w:ascii="Verdana" w:hAnsi="Verdana" w:cs="Verdana,Bold"/>
          <w:bCs/>
          <w:sz w:val="20"/>
          <w:szCs w:val="20"/>
        </w:rPr>
      </w:pPr>
      <w:r>
        <w:rPr>
          <w:rFonts w:ascii="Verdana" w:hAnsi="Verdana"/>
          <w:sz w:val="20"/>
          <w:szCs w:val="20"/>
        </w:rPr>
        <w:t xml:space="preserve">za zwłokę </w:t>
      </w:r>
      <w:r w:rsidRPr="00733D8A">
        <w:rPr>
          <w:rFonts w:ascii="Verdana" w:hAnsi="Verdana"/>
          <w:sz w:val="20"/>
          <w:szCs w:val="20"/>
        </w:rPr>
        <w:t xml:space="preserve">w </w:t>
      </w:r>
      <w:r>
        <w:rPr>
          <w:rFonts w:ascii="Verdana" w:hAnsi="Verdana"/>
          <w:sz w:val="20"/>
          <w:szCs w:val="20"/>
        </w:rPr>
        <w:t xml:space="preserve">usunięciu zgłoszonej awarii/usterki, innej niż określonej w § 2 ust. 7 Umowy, w terminie określonym w Umowie, OPZ lub wezwaniu Zamawiającego – kara umowna wynosi </w:t>
      </w:r>
      <w:r w:rsidR="00C670E6">
        <w:rPr>
          <w:rFonts w:ascii="Verdana" w:hAnsi="Verdana"/>
          <w:sz w:val="20"/>
          <w:szCs w:val="20"/>
        </w:rPr>
        <w:t xml:space="preserve">100 </w:t>
      </w:r>
      <w:r w:rsidRPr="00733D8A">
        <w:rPr>
          <w:rFonts w:ascii="Verdana" w:hAnsi="Verdana"/>
          <w:sz w:val="20"/>
          <w:szCs w:val="20"/>
        </w:rPr>
        <w:t xml:space="preserve">zł </w:t>
      </w:r>
      <w:r w:rsidRPr="00733D8A">
        <w:rPr>
          <w:rFonts w:ascii="Verdana" w:eastAsiaTheme="minorHAnsi" w:hAnsi="Verdana" w:cs="Verdana,Bold"/>
          <w:bCs/>
          <w:sz w:val="20"/>
          <w:szCs w:val="20"/>
          <w:lang w:eastAsia="en-US"/>
        </w:rPr>
        <w:t xml:space="preserve">za każdą rozpoczętą godzinę </w:t>
      </w:r>
      <w:r>
        <w:rPr>
          <w:rFonts w:ascii="Verdana" w:eastAsiaTheme="minorHAnsi" w:hAnsi="Verdana" w:cs="Verdana,Bold"/>
          <w:bCs/>
          <w:sz w:val="20"/>
          <w:szCs w:val="20"/>
          <w:lang w:eastAsia="en-US"/>
        </w:rPr>
        <w:t>zwłoki,</w:t>
      </w:r>
    </w:p>
    <w:p w14:paraId="453946AE" w14:textId="55A2B17B" w:rsidR="00144096" w:rsidRPr="005F34CC" w:rsidRDefault="00144096" w:rsidP="007E120E">
      <w:pPr>
        <w:pStyle w:val="Akapitzlist"/>
        <w:numPr>
          <w:ilvl w:val="1"/>
          <w:numId w:val="7"/>
        </w:numPr>
        <w:autoSpaceDE w:val="0"/>
        <w:autoSpaceDN w:val="0"/>
        <w:adjustRightInd w:val="0"/>
        <w:spacing w:after="120" w:line="276" w:lineRule="auto"/>
        <w:ind w:left="993" w:hanging="567"/>
        <w:contextualSpacing w:val="0"/>
        <w:jc w:val="both"/>
        <w:rPr>
          <w:rFonts w:ascii="Verdana" w:hAnsi="Verdana" w:cs="Verdana,Bold"/>
          <w:bCs/>
          <w:sz w:val="20"/>
          <w:szCs w:val="20"/>
        </w:rPr>
      </w:pPr>
      <w:r w:rsidRPr="00316DB8">
        <w:rPr>
          <w:rFonts w:ascii="Verdana" w:eastAsiaTheme="minorHAnsi" w:hAnsi="Verdana" w:cs="Verdana"/>
          <w:sz w:val="20"/>
          <w:szCs w:val="20"/>
          <w:lang w:eastAsia="en-US"/>
        </w:rPr>
        <w:t>za zwłokę w usuwaniu wad i usterek podczas napraw gwarancyjnych –</w:t>
      </w:r>
      <w:r w:rsidRPr="00316DB8">
        <w:rPr>
          <w:rFonts w:ascii="Verdana" w:eastAsiaTheme="minorHAnsi" w:hAnsi="Verdana" w:cs="Verdana"/>
          <w:sz w:val="20"/>
          <w:szCs w:val="20"/>
          <w:lang w:eastAsia="en-US"/>
        </w:rPr>
        <w:br/>
      </w:r>
      <w:r w:rsidR="00D90031">
        <w:rPr>
          <w:rFonts w:ascii="Verdana" w:eastAsiaTheme="minorHAnsi" w:hAnsi="Verdana" w:cs="Verdana"/>
          <w:sz w:val="20"/>
          <w:szCs w:val="20"/>
          <w:lang w:eastAsia="en-US"/>
        </w:rPr>
        <w:t>kara umowna wynosi</w:t>
      </w:r>
      <w:r w:rsidRPr="00316DB8">
        <w:rPr>
          <w:rFonts w:ascii="Verdana" w:eastAsiaTheme="minorHAnsi" w:hAnsi="Verdana" w:cs="Verdana"/>
          <w:sz w:val="20"/>
          <w:szCs w:val="20"/>
          <w:lang w:eastAsia="en-US"/>
        </w:rPr>
        <w:t xml:space="preserve"> 200,00 zł (słownie: dwieście złotych) za każdy </w:t>
      </w:r>
      <w:r w:rsidR="00624F06" w:rsidRPr="00316DB8">
        <w:rPr>
          <w:rFonts w:ascii="Verdana" w:eastAsiaTheme="minorHAnsi" w:hAnsi="Verdana" w:cs="Verdana"/>
          <w:sz w:val="20"/>
          <w:szCs w:val="20"/>
          <w:lang w:eastAsia="en-US"/>
        </w:rPr>
        <w:t xml:space="preserve">rozpoczęty </w:t>
      </w:r>
      <w:r w:rsidRPr="00316DB8">
        <w:rPr>
          <w:rFonts w:ascii="Verdana" w:eastAsiaTheme="minorHAnsi" w:hAnsi="Verdana" w:cs="Verdana"/>
          <w:sz w:val="20"/>
          <w:szCs w:val="20"/>
          <w:lang w:eastAsia="en-US"/>
        </w:rPr>
        <w:t>dzień zwłoki,</w:t>
      </w:r>
    </w:p>
    <w:p w14:paraId="7FDACA38" w14:textId="0EDD5EA0" w:rsidR="00B924E9" w:rsidRPr="005F34CC" w:rsidRDefault="00B924E9" w:rsidP="007E120E">
      <w:pPr>
        <w:pStyle w:val="Akapitzlist"/>
        <w:numPr>
          <w:ilvl w:val="1"/>
          <w:numId w:val="7"/>
        </w:numPr>
        <w:autoSpaceDE w:val="0"/>
        <w:autoSpaceDN w:val="0"/>
        <w:adjustRightInd w:val="0"/>
        <w:spacing w:after="120" w:line="276" w:lineRule="auto"/>
        <w:ind w:left="993" w:hanging="567"/>
        <w:contextualSpacing w:val="0"/>
        <w:jc w:val="both"/>
        <w:rPr>
          <w:rFonts w:ascii="Verdana" w:hAnsi="Verdana" w:cs="Verdana,Bold"/>
          <w:bCs/>
          <w:sz w:val="20"/>
          <w:szCs w:val="20"/>
        </w:rPr>
      </w:pPr>
      <w:r w:rsidRPr="00E30298">
        <w:rPr>
          <w:rFonts w:ascii="Verdana" w:eastAsiaTheme="minorHAnsi" w:hAnsi="Verdana" w:cs="Verdana,Bold"/>
          <w:bCs/>
          <w:sz w:val="20"/>
          <w:szCs w:val="20"/>
          <w:lang w:eastAsia="en-US"/>
        </w:rPr>
        <w:lastRenderedPageBreak/>
        <w:t xml:space="preserve">wykonywania </w:t>
      </w:r>
      <w:r>
        <w:rPr>
          <w:rFonts w:ascii="Verdana" w:eastAsiaTheme="minorHAnsi" w:hAnsi="Verdana" w:cs="Verdana,Bold"/>
          <w:bCs/>
          <w:sz w:val="20"/>
          <w:szCs w:val="20"/>
          <w:lang w:eastAsia="en-US"/>
        </w:rPr>
        <w:t>przedmiotu Umowy</w:t>
      </w:r>
      <w:r w:rsidRPr="00E30298">
        <w:rPr>
          <w:rFonts w:ascii="Verdana" w:eastAsiaTheme="minorHAnsi" w:hAnsi="Verdana" w:cs="Verdana,Bold"/>
          <w:bCs/>
          <w:sz w:val="20"/>
          <w:szCs w:val="20"/>
          <w:lang w:eastAsia="en-US"/>
        </w:rPr>
        <w:t xml:space="preserve"> przez osoby nie posiadające uprawnień lub zaświadczeń wymaganych Umową </w:t>
      </w:r>
      <w:r>
        <w:rPr>
          <w:rFonts w:ascii="Verdana" w:eastAsiaTheme="minorHAnsi" w:hAnsi="Verdana" w:cs="Verdana,Bold"/>
          <w:bCs/>
          <w:sz w:val="20"/>
          <w:szCs w:val="20"/>
          <w:lang w:eastAsia="en-US"/>
        </w:rPr>
        <w:t>lub</w:t>
      </w:r>
      <w:r w:rsidRPr="00E30298">
        <w:rPr>
          <w:rFonts w:ascii="Verdana" w:eastAsiaTheme="minorHAnsi" w:hAnsi="Verdana" w:cs="Verdana,Bold"/>
          <w:bCs/>
          <w:sz w:val="20"/>
          <w:szCs w:val="20"/>
          <w:lang w:eastAsia="en-US"/>
        </w:rPr>
        <w:t xml:space="preserve"> OPZ</w:t>
      </w:r>
      <w:r>
        <w:rPr>
          <w:rFonts w:ascii="Verdana" w:eastAsiaTheme="minorHAnsi" w:hAnsi="Verdana" w:cs="Verdana,Bold"/>
          <w:bCs/>
          <w:sz w:val="20"/>
          <w:szCs w:val="20"/>
          <w:lang w:eastAsia="en-US"/>
        </w:rPr>
        <w:t xml:space="preserve"> </w:t>
      </w:r>
      <w:r w:rsidRPr="00E30298">
        <w:rPr>
          <w:rFonts w:ascii="Verdana" w:eastAsiaTheme="minorHAnsi" w:hAnsi="Verdana" w:cs="Verdana,Bold"/>
          <w:bCs/>
          <w:sz w:val="20"/>
          <w:szCs w:val="20"/>
          <w:lang w:eastAsia="en-US"/>
        </w:rPr>
        <w:t>– kara umowna wynosi 5000 zł za każdy przypadek</w:t>
      </w:r>
      <w:r>
        <w:rPr>
          <w:rFonts w:ascii="Verdana" w:eastAsiaTheme="minorHAnsi" w:hAnsi="Verdana" w:cs="Verdana,Bold"/>
          <w:bCs/>
          <w:sz w:val="20"/>
          <w:szCs w:val="20"/>
          <w:lang w:eastAsia="en-US"/>
        </w:rPr>
        <w:t>,</w:t>
      </w:r>
    </w:p>
    <w:p w14:paraId="77142B86" w14:textId="034132F7" w:rsidR="00A86928" w:rsidRPr="005F34CC" w:rsidRDefault="00F51712" w:rsidP="007E120E">
      <w:pPr>
        <w:pStyle w:val="Akapitzlist"/>
        <w:numPr>
          <w:ilvl w:val="1"/>
          <w:numId w:val="7"/>
        </w:numPr>
        <w:autoSpaceDE w:val="0"/>
        <w:autoSpaceDN w:val="0"/>
        <w:adjustRightInd w:val="0"/>
        <w:spacing w:after="120" w:line="276" w:lineRule="auto"/>
        <w:ind w:left="993" w:hanging="567"/>
        <w:contextualSpacing w:val="0"/>
        <w:jc w:val="both"/>
        <w:rPr>
          <w:rFonts w:ascii="Verdana" w:hAnsi="Verdana" w:cs="Verdana,Bold"/>
          <w:bCs/>
          <w:sz w:val="20"/>
          <w:szCs w:val="20"/>
        </w:rPr>
      </w:pPr>
      <w:r w:rsidRPr="00F51712">
        <w:rPr>
          <w:rFonts w:ascii="Verdana" w:hAnsi="Verdana"/>
          <w:kern w:val="2"/>
          <w:sz w:val="20"/>
          <w:szCs w:val="20"/>
        </w:rPr>
        <w:t>z tytułu naruszenia przez Wykonawcę klauzuli poufności, o której mowa w § 1</w:t>
      </w:r>
      <w:r w:rsidR="00B924E9">
        <w:rPr>
          <w:rFonts w:ascii="Verdana" w:hAnsi="Verdana"/>
          <w:kern w:val="2"/>
          <w:sz w:val="20"/>
          <w:szCs w:val="20"/>
        </w:rPr>
        <w:t>2</w:t>
      </w:r>
      <w:r w:rsidRPr="00F51712">
        <w:rPr>
          <w:rFonts w:ascii="Verdana" w:hAnsi="Verdana"/>
          <w:kern w:val="2"/>
          <w:sz w:val="20"/>
          <w:szCs w:val="20"/>
        </w:rPr>
        <w:t xml:space="preserve"> </w:t>
      </w:r>
      <w:r w:rsidR="00D90031">
        <w:rPr>
          <w:rFonts w:ascii="Verdana" w:hAnsi="Verdana"/>
          <w:kern w:val="2"/>
          <w:sz w:val="20"/>
          <w:szCs w:val="20"/>
        </w:rPr>
        <w:t xml:space="preserve">Umowy – kara umowna wynosi </w:t>
      </w:r>
      <w:r w:rsidRPr="00F51712">
        <w:rPr>
          <w:rFonts w:ascii="Verdana" w:hAnsi="Verdana"/>
          <w:kern w:val="2"/>
          <w:sz w:val="20"/>
          <w:szCs w:val="20"/>
        </w:rPr>
        <w:t>5 000,00 zł (słownie: pięć tysięcy złotych) za każdy przypadek naruszenia stwierdzony przez Zamawiającego,</w:t>
      </w:r>
    </w:p>
    <w:p w14:paraId="2CDA83C9" w14:textId="1DA2C8B9" w:rsidR="00D90031" w:rsidRPr="00B7490B" w:rsidRDefault="00D90031" w:rsidP="005F34CC">
      <w:pPr>
        <w:pStyle w:val="Akapitzlist"/>
        <w:numPr>
          <w:ilvl w:val="1"/>
          <w:numId w:val="7"/>
        </w:numPr>
        <w:autoSpaceDE w:val="0"/>
        <w:autoSpaceDN w:val="0"/>
        <w:adjustRightInd w:val="0"/>
        <w:spacing w:after="120" w:line="276" w:lineRule="auto"/>
        <w:ind w:left="993" w:hanging="567"/>
        <w:contextualSpacing w:val="0"/>
        <w:jc w:val="both"/>
        <w:rPr>
          <w:rFonts w:ascii="Verdana" w:eastAsiaTheme="minorHAnsi" w:hAnsi="Verdana" w:cs="Verdana"/>
          <w:sz w:val="20"/>
          <w:szCs w:val="20"/>
        </w:rPr>
      </w:pPr>
      <w:r w:rsidRPr="00B7490B">
        <w:rPr>
          <w:rFonts w:ascii="Verdana" w:eastAsiaTheme="minorHAnsi" w:hAnsi="Verdana" w:cs="Verdana,Bold"/>
          <w:bCs/>
          <w:sz w:val="20"/>
          <w:szCs w:val="20"/>
          <w:lang w:eastAsia="en-US"/>
        </w:rPr>
        <w:t xml:space="preserve">zwłoki w przedłożeniu Zamawiającemu dokumentów potwierdzających wypełnienie przez Wykonawcę obowiązku </w:t>
      </w:r>
      <w:r>
        <w:rPr>
          <w:rFonts w:ascii="Verdana" w:eastAsiaTheme="minorHAnsi" w:hAnsi="Verdana" w:cs="Verdana,Bold"/>
          <w:bCs/>
          <w:sz w:val="20"/>
          <w:szCs w:val="20"/>
          <w:lang w:eastAsia="en-US"/>
        </w:rPr>
        <w:t>posiadania</w:t>
      </w:r>
      <w:r w:rsidRPr="00B7490B">
        <w:rPr>
          <w:rFonts w:ascii="Verdana" w:eastAsiaTheme="minorHAnsi" w:hAnsi="Verdana" w:cs="Verdana,Bold"/>
          <w:bCs/>
          <w:sz w:val="20"/>
          <w:szCs w:val="20"/>
          <w:lang w:eastAsia="en-US"/>
        </w:rPr>
        <w:t xml:space="preserve"> um</w:t>
      </w:r>
      <w:r>
        <w:rPr>
          <w:rFonts w:ascii="Verdana" w:eastAsiaTheme="minorHAnsi" w:hAnsi="Verdana" w:cs="Verdana,Bold"/>
          <w:bCs/>
          <w:sz w:val="20"/>
          <w:szCs w:val="20"/>
          <w:lang w:eastAsia="en-US"/>
        </w:rPr>
        <w:t>owy</w:t>
      </w:r>
      <w:r w:rsidRPr="00B7490B">
        <w:rPr>
          <w:rFonts w:ascii="Verdana" w:eastAsiaTheme="minorHAnsi" w:hAnsi="Verdana" w:cs="Verdana,Bold"/>
          <w:bCs/>
          <w:sz w:val="20"/>
          <w:szCs w:val="20"/>
          <w:lang w:eastAsia="en-US"/>
        </w:rPr>
        <w:t xml:space="preserve"> ubezpieczenia</w:t>
      </w:r>
      <w:r>
        <w:rPr>
          <w:rFonts w:ascii="Verdana" w:eastAsiaTheme="minorHAnsi" w:hAnsi="Verdana" w:cs="Verdana,Bold"/>
          <w:bCs/>
          <w:sz w:val="20"/>
          <w:szCs w:val="20"/>
          <w:lang w:eastAsia="en-US"/>
        </w:rPr>
        <w:t>,</w:t>
      </w:r>
      <w:r w:rsidRPr="00B7490B">
        <w:rPr>
          <w:rFonts w:ascii="Verdana" w:eastAsiaTheme="minorHAnsi" w:hAnsi="Verdana" w:cs="Verdana,Bold"/>
          <w:bCs/>
          <w:sz w:val="20"/>
          <w:szCs w:val="20"/>
          <w:lang w:eastAsia="en-US"/>
        </w:rPr>
        <w:t xml:space="preserve"> </w:t>
      </w:r>
      <w:r w:rsidR="00625B24">
        <w:rPr>
          <w:rFonts w:ascii="Verdana" w:eastAsiaTheme="minorHAnsi" w:hAnsi="Verdana" w:cs="Verdana,Bold"/>
          <w:bCs/>
          <w:sz w:val="20"/>
          <w:szCs w:val="20"/>
          <w:lang w:eastAsia="en-US"/>
        </w:rPr>
        <w:t xml:space="preserve">o której mowa w § 7 Umowy, </w:t>
      </w:r>
      <w:r w:rsidRPr="00B7490B">
        <w:rPr>
          <w:rFonts w:ascii="Verdana" w:eastAsiaTheme="minorHAnsi" w:hAnsi="Verdana" w:cs="Verdana,Bold"/>
          <w:bCs/>
          <w:sz w:val="20"/>
          <w:szCs w:val="20"/>
          <w:lang w:eastAsia="en-US"/>
        </w:rPr>
        <w:t>w termi</w:t>
      </w:r>
      <w:r>
        <w:rPr>
          <w:rFonts w:ascii="Verdana" w:eastAsiaTheme="minorHAnsi" w:hAnsi="Verdana" w:cs="Verdana,Bold"/>
          <w:bCs/>
          <w:sz w:val="20"/>
          <w:szCs w:val="20"/>
          <w:lang w:eastAsia="en-US"/>
        </w:rPr>
        <w:t>nach</w:t>
      </w:r>
      <w:r w:rsidRPr="00B7490B">
        <w:rPr>
          <w:rFonts w:ascii="Verdana" w:eastAsiaTheme="minorHAnsi" w:hAnsi="Verdana" w:cs="Verdana,Bold"/>
          <w:bCs/>
          <w:sz w:val="20"/>
          <w:szCs w:val="20"/>
          <w:lang w:eastAsia="en-US"/>
        </w:rPr>
        <w:t xml:space="preserve"> określony</w:t>
      </w:r>
      <w:r>
        <w:rPr>
          <w:rFonts w:ascii="Verdana" w:eastAsiaTheme="minorHAnsi" w:hAnsi="Verdana" w:cs="Verdana,Bold"/>
          <w:bCs/>
          <w:sz w:val="20"/>
          <w:szCs w:val="20"/>
          <w:lang w:eastAsia="en-US"/>
        </w:rPr>
        <w:t>ch</w:t>
      </w:r>
      <w:r w:rsidRPr="00B7490B">
        <w:rPr>
          <w:rFonts w:ascii="Verdana" w:eastAsiaTheme="minorHAnsi" w:hAnsi="Verdana" w:cs="Verdana,Bold"/>
          <w:bCs/>
          <w:sz w:val="20"/>
          <w:szCs w:val="20"/>
          <w:lang w:eastAsia="en-US"/>
        </w:rPr>
        <w:t xml:space="preserve"> w § 7 ust. </w:t>
      </w:r>
      <w:r>
        <w:rPr>
          <w:rFonts w:ascii="Verdana" w:eastAsiaTheme="minorHAnsi" w:hAnsi="Verdana" w:cs="Verdana,Bold"/>
          <w:bCs/>
          <w:sz w:val="20"/>
          <w:szCs w:val="20"/>
          <w:lang w:eastAsia="en-US"/>
        </w:rPr>
        <w:t xml:space="preserve">2, lub terminie określonym w wezwaniu przez Zamawiającego </w:t>
      </w:r>
      <w:r w:rsidRPr="00B7490B">
        <w:rPr>
          <w:rFonts w:ascii="Verdana" w:eastAsiaTheme="minorHAnsi" w:hAnsi="Verdana" w:cs="Verdana,Bold"/>
          <w:bCs/>
          <w:sz w:val="20"/>
          <w:szCs w:val="20"/>
          <w:lang w:eastAsia="en-US"/>
        </w:rPr>
        <w:t xml:space="preserve">– </w:t>
      </w:r>
      <w:r>
        <w:rPr>
          <w:rFonts w:ascii="Verdana" w:eastAsiaTheme="minorHAnsi" w:hAnsi="Verdana" w:cs="Verdana,Bold"/>
          <w:bCs/>
          <w:sz w:val="20"/>
          <w:szCs w:val="20"/>
          <w:lang w:eastAsia="en-US"/>
        </w:rPr>
        <w:t xml:space="preserve">kara umowna wynosi </w:t>
      </w:r>
      <w:r w:rsidRPr="00B7490B">
        <w:rPr>
          <w:rFonts w:ascii="Verdana" w:eastAsiaTheme="minorHAnsi" w:hAnsi="Verdana" w:cs="Verdana,Bold"/>
          <w:bCs/>
          <w:sz w:val="20"/>
          <w:szCs w:val="20"/>
          <w:lang w:eastAsia="en-US"/>
        </w:rPr>
        <w:t>100 brutto zł za każdy rozpoczęty dzień zwłoki,</w:t>
      </w:r>
    </w:p>
    <w:p w14:paraId="14FC4472" w14:textId="05C9AA5E" w:rsidR="00D90031" w:rsidRPr="0053056A" w:rsidRDefault="00D90031" w:rsidP="005F34CC">
      <w:pPr>
        <w:pStyle w:val="Akapitzlist"/>
        <w:numPr>
          <w:ilvl w:val="1"/>
          <w:numId w:val="7"/>
        </w:numPr>
        <w:autoSpaceDE w:val="0"/>
        <w:autoSpaceDN w:val="0"/>
        <w:adjustRightInd w:val="0"/>
        <w:spacing w:after="120" w:line="276" w:lineRule="auto"/>
        <w:ind w:left="993" w:hanging="567"/>
        <w:contextualSpacing w:val="0"/>
        <w:jc w:val="both"/>
        <w:rPr>
          <w:rFonts w:ascii="Verdana" w:hAnsi="Verdana" w:cs="Verdana,Bold"/>
          <w:bCs/>
          <w:sz w:val="20"/>
          <w:szCs w:val="20"/>
        </w:rPr>
      </w:pPr>
      <w:r w:rsidRPr="00B7490B">
        <w:rPr>
          <w:rFonts w:ascii="Verdana" w:eastAsiaTheme="minorHAnsi" w:hAnsi="Verdana" w:cs="Verdana,Bold"/>
          <w:bCs/>
          <w:sz w:val="20"/>
          <w:szCs w:val="20"/>
          <w:lang w:eastAsia="en-US"/>
        </w:rPr>
        <w:t xml:space="preserve">jeżeli prace objęte przedmiotem niniejszej Umowy będzie wykonywał podmiot inny niż Wykonawca lub podmiot skierowany do wykonania Umowy bez pisemnej zgody Zamawiającego – </w:t>
      </w:r>
      <w:r>
        <w:rPr>
          <w:rFonts w:ascii="Verdana" w:eastAsiaTheme="minorHAnsi" w:hAnsi="Verdana" w:cs="Verdana,Bold"/>
          <w:bCs/>
          <w:sz w:val="20"/>
          <w:szCs w:val="20"/>
          <w:lang w:eastAsia="en-US"/>
        </w:rPr>
        <w:t xml:space="preserve">kara umowna wynosi </w:t>
      </w:r>
      <w:r w:rsidRPr="00B7490B">
        <w:rPr>
          <w:rFonts w:ascii="Verdana" w:eastAsiaTheme="minorHAnsi" w:hAnsi="Verdana" w:cs="Verdana,Bold"/>
          <w:bCs/>
          <w:sz w:val="20"/>
          <w:szCs w:val="20"/>
          <w:lang w:eastAsia="en-US"/>
        </w:rPr>
        <w:t xml:space="preserve">w wysokości 5 % wynagrodzenia netto, o którym mowa w § 3 ust. 1 </w:t>
      </w:r>
      <w:r>
        <w:rPr>
          <w:rFonts w:ascii="Verdana" w:eastAsiaTheme="minorHAnsi" w:hAnsi="Verdana" w:cs="Verdana,Bold"/>
          <w:bCs/>
          <w:sz w:val="20"/>
          <w:szCs w:val="20"/>
          <w:lang w:eastAsia="en-US"/>
        </w:rPr>
        <w:t>U</w:t>
      </w:r>
      <w:r w:rsidRPr="00B7490B">
        <w:rPr>
          <w:rFonts w:ascii="Verdana" w:eastAsiaTheme="minorHAnsi" w:hAnsi="Verdana" w:cs="Verdana,Bold"/>
          <w:bCs/>
          <w:sz w:val="20"/>
          <w:szCs w:val="20"/>
          <w:lang w:eastAsia="en-US"/>
        </w:rPr>
        <w:t>mowy</w:t>
      </w:r>
      <w:r>
        <w:rPr>
          <w:rFonts w:ascii="Verdana" w:eastAsiaTheme="minorHAnsi" w:hAnsi="Verdana" w:cs="Verdana,Bold"/>
          <w:bCs/>
          <w:sz w:val="20"/>
          <w:szCs w:val="20"/>
          <w:lang w:eastAsia="en-US"/>
        </w:rPr>
        <w:t xml:space="preserve"> </w:t>
      </w:r>
      <w:r w:rsidRPr="00E30298">
        <w:rPr>
          <w:rFonts w:ascii="Verdana" w:eastAsiaTheme="minorHAnsi" w:hAnsi="Verdana" w:cs="Verdana"/>
          <w:sz w:val="20"/>
          <w:szCs w:val="20"/>
        </w:rPr>
        <w:t>(nie mniej niż 5000 zł)</w:t>
      </w:r>
      <w:r>
        <w:rPr>
          <w:rFonts w:ascii="Verdana" w:eastAsiaTheme="minorHAnsi" w:hAnsi="Verdana" w:cs="Verdana"/>
          <w:sz w:val="20"/>
          <w:szCs w:val="20"/>
        </w:rPr>
        <w:t>.</w:t>
      </w:r>
    </w:p>
    <w:p w14:paraId="371ED600" w14:textId="7A43FF1D" w:rsidR="00F51712" w:rsidRDefault="00F51712" w:rsidP="005F34CC">
      <w:pPr>
        <w:pStyle w:val="Akapitzlist"/>
        <w:numPr>
          <w:ilvl w:val="0"/>
          <w:numId w:val="7"/>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1A434A">
        <w:rPr>
          <w:rFonts w:ascii="Verdana" w:hAnsi="Verdana"/>
          <w:sz w:val="20"/>
          <w:szCs w:val="20"/>
        </w:rPr>
        <w:t xml:space="preserve">Zamawiający zapłaci Wykonawcy karę umowną </w:t>
      </w:r>
      <w:r w:rsidR="00D90031">
        <w:rPr>
          <w:rFonts w:ascii="Verdana" w:hAnsi="Verdana"/>
          <w:sz w:val="20"/>
          <w:szCs w:val="20"/>
        </w:rPr>
        <w:t>w przypadku rozwiązania</w:t>
      </w:r>
      <w:r w:rsidRPr="001A434A">
        <w:rPr>
          <w:rFonts w:ascii="Verdana" w:hAnsi="Verdana"/>
          <w:sz w:val="20"/>
          <w:szCs w:val="20"/>
        </w:rPr>
        <w:t xml:space="preserve"> Umowy przez którąkolwiek ze Stron</w:t>
      </w:r>
      <w:r w:rsidR="00D90031">
        <w:rPr>
          <w:rFonts w:ascii="Verdana" w:hAnsi="Verdana"/>
          <w:sz w:val="20"/>
          <w:szCs w:val="20"/>
        </w:rPr>
        <w:t xml:space="preserve">, z przyczyn za które odpowiedzialność ponosi </w:t>
      </w:r>
      <w:r w:rsidRPr="001A434A">
        <w:rPr>
          <w:rFonts w:ascii="Verdana" w:hAnsi="Verdana"/>
          <w:sz w:val="20"/>
          <w:szCs w:val="20"/>
        </w:rPr>
        <w:t xml:space="preserve"> Zamawiając</w:t>
      </w:r>
      <w:r w:rsidR="00D90031">
        <w:rPr>
          <w:rFonts w:ascii="Verdana" w:hAnsi="Verdana"/>
          <w:sz w:val="20"/>
          <w:szCs w:val="20"/>
        </w:rPr>
        <w:t>y</w:t>
      </w:r>
      <w:r w:rsidRPr="001A434A">
        <w:rPr>
          <w:rFonts w:ascii="Verdana" w:hAnsi="Verdana"/>
          <w:sz w:val="20"/>
          <w:szCs w:val="20"/>
        </w:rPr>
        <w:t xml:space="preserve">, innych niż określone w § </w:t>
      </w:r>
      <w:r w:rsidR="00D90031">
        <w:rPr>
          <w:rFonts w:ascii="Verdana" w:hAnsi="Verdana"/>
          <w:sz w:val="20"/>
          <w:szCs w:val="20"/>
        </w:rPr>
        <w:t>10</w:t>
      </w:r>
      <w:r w:rsidRPr="001A434A">
        <w:rPr>
          <w:rFonts w:ascii="Verdana" w:hAnsi="Verdana"/>
          <w:sz w:val="20"/>
          <w:szCs w:val="20"/>
        </w:rPr>
        <w:t xml:space="preserve"> Umowy, w wysokości 20% kwoty wynagrodzenia </w:t>
      </w:r>
      <w:r w:rsidR="00D90031">
        <w:rPr>
          <w:rFonts w:ascii="Verdana" w:hAnsi="Verdana"/>
          <w:sz w:val="20"/>
          <w:szCs w:val="20"/>
        </w:rPr>
        <w:t>brutto</w:t>
      </w:r>
      <w:r w:rsidRPr="001A434A">
        <w:rPr>
          <w:rFonts w:ascii="Verdana" w:hAnsi="Verdana"/>
          <w:sz w:val="20"/>
          <w:szCs w:val="20"/>
        </w:rPr>
        <w:t xml:space="preserve">, o którym mowa w § </w:t>
      </w:r>
      <w:r>
        <w:rPr>
          <w:rFonts w:ascii="Verdana" w:hAnsi="Verdana"/>
          <w:sz w:val="20"/>
          <w:szCs w:val="20"/>
        </w:rPr>
        <w:t>4</w:t>
      </w:r>
      <w:r w:rsidRPr="001A434A">
        <w:rPr>
          <w:rFonts w:ascii="Verdana" w:hAnsi="Verdana"/>
          <w:sz w:val="20"/>
          <w:szCs w:val="20"/>
        </w:rPr>
        <w:t xml:space="preserve"> ust. 1</w:t>
      </w:r>
      <w:r>
        <w:rPr>
          <w:rFonts w:ascii="Verdana" w:hAnsi="Verdana"/>
          <w:sz w:val="20"/>
          <w:szCs w:val="20"/>
        </w:rPr>
        <w:t xml:space="preserve"> Umowy</w:t>
      </w:r>
    </w:p>
    <w:p w14:paraId="6B99A00F" w14:textId="1D9EE1E4" w:rsidR="008C02AC" w:rsidRPr="00316DB8" w:rsidRDefault="008C02AC" w:rsidP="005F34CC">
      <w:pPr>
        <w:pStyle w:val="Akapitzlist"/>
        <w:numPr>
          <w:ilvl w:val="0"/>
          <w:numId w:val="7"/>
        </w:numPr>
        <w:autoSpaceDE w:val="0"/>
        <w:autoSpaceDN w:val="0"/>
        <w:adjustRightInd w:val="0"/>
        <w:spacing w:after="120" w:line="276" w:lineRule="auto"/>
        <w:ind w:left="426" w:hanging="426"/>
        <w:contextualSpacing w:val="0"/>
        <w:jc w:val="both"/>
        <w:rPr>
          <w:rFonts w:ascii="Verdana" w:eastAsiaTheme="minorHAnsi" w:hAnsi="Verdana" w:cs="Verdana"/>
          <w:sz w:val="20"/>
          <w:szCs w:val="20"/>
          <w:lang w:eastAsia="en-US"/>
        </w:rPr>
      </w:pPr>
      <w:r w:rsidRPr="00316DB8">
        <w:rPr>
          <w:rFonts w:ascii="Verdana" w:eastAsiaTheme="minorHAnsi" w:hAnsi="Verdana" w:cs="Verdana"/>
          <w:sz w:val="20"/>
          <w:szCs w:val="20"/>
          <w:lang w:eastAsia="en-US"/>
        </w:rPr>
        <w:t xml:space="preserve">Łączna wysokość kar umownych naliczonych Wykonawcy nie może przekroczyć 20 % wynagrodzenia </w:t>
      </w:r>
      <w:r w:rsidR="00D90031">
        <w:rPr>
          <w:rFonts w:ascii="Verdana" w:eastAsiaTheme="minorHAnsi" w:hAnsi="Verdana" w:cs="Verdana"/>
          <w:sz w:val="20"/>
          <w:szCs w:val="20"/>
          <w:lang w:eastAsia="en-US"/>
        </w:rPr>
        <w:t>brutto</w:t>
      </w:r>
      <w:r w:rsidRPr="00316DB8">
        <w:rPr>
          <w:rFonts w:ascii="Verdana" w:eastAsiaTheme="minorHAnsi" w:hAnsi="Verdana" w:cs="Verdana"/>
          <w:sz w:val="20"/>
          <w:szCs w:val="20"/>
          <w:lang w:eastAsia="en-US"/>
        </w:rPr>
        <w:t xml:space="preserve">, określonego w § </w:t>
      </w:r>
      <w:r w:rsidR="00A86928">
        <w:rPr>
          <w:rFonts w:ascii="Verdana" w:eastAsiaTheme="minorHAnsi" w:hAnsi="Verdana" w:cs="Verdana"/>
          <w:sz w:val="20"/>
          <w:szCs w:val="20"/>
          <w:lang w:eastAsia="en-US"/>
        </w:rPr>
        <w:t>4</w:t>
      </w:r>
      <w:r w:rsidRPr="00316DB8">
        <w:rPr>
          <w:rFonts w:ascii="Verdana" w:eastAsiaTheme="minorHAnsi" w:hAnsi="Verdana" w:cs="Verdana"/>
          <w:sz w:val="20"/>
          <w:szCs w:val="20"/>
          <w:lang w:eastAsia="en-US"/>
        </w:rPr>
        <w:t xml:space="preserve"> ust. 1 Umowy.</w:t>
      </w:r>
    </w:p>
    <w:p w14:paraId="0C58233F" w14:textId="77777777" w:rsidR="00F51712" w:rsidRPr="001A434A" w:rsidRDefault="00F51712" w:rsidP="005F34CC">
      <w:pPr>
        <w:pStyle w:val="Akapitzlist"/>
        <w:widowControl w:val="0"/>
        <w:numPr>
          <w:ilvl w:val="0"/>
          <w:numId w:val="7"/>
        </w:numPr>
        <w:tabs>
          <w:tab w:val="left" w:pos="426"/>
        </w:tabs>
        <w:autoSpaceDE w:val="0"/>
        <w:autoSpaceDN w:val="0"/>
        <w:spacing w:after="120" w:line="276" w:lineRule="auto"/>
        <w:ind w:left="426" w:hanging="426"/>
        <w:contextualSpacing w:val="0"/>
        <w:jc w:val="both"/>
        <w:rPr>
          <w:rFonts w:ascii="Verdana" w:hAnsi="Verdana"/>
          <w:spacing w:val="-6"/>
          <w:sz w:val="20"/>
          <w:szCs w:val="20"/>
        </w:rPr>
      </w:pPr>
      <w:r w:rsidRPr="001A434A">
        <w:rPr>
          <w:rFonts w:ascii="Verdana" w:hAnsi="Verdana"/>
          <w:spacing w:val="-6"/>
          <w:sz w:val="20"/>
          <w:szCs w:val="20"/>
        </w:rPr>
        <w:t xml:space="preserve">Kara umowna zostanie zapłacona przez Stronę, która naruszyła postanowienia umowne w terminie 7 dni od daty wystąpienia przez Stronę drugą z żądaniem zapłaty. W przypadku niedotrzymania powyższego terminu, Zamawiający zastrzega sobie prawo do potrącenia kary umownej z wynagrodzenia Wykonawcy, na co Wykonawca niniejszym wyraża zgodę. </w:t>
      </w:r>
    </w:p>
    <w:p w14:paraId="61D3E760" w14:textId="77777777" w:rsidR="00D90031" w:rsidRPr="005F34CC" w:rsidRDefault="00D90031">
      <w:pPr>
        <w:pStyle w:val="Akapitzlist"/>
        <w:widowControl w:val="0"/>
        <w:numPr>
          <w:ilvl w:val="0"/>
          <w:numId w:val="7"/>
        </w:numPr>
        <w:tabs>
          <w:tab w:val="left" w:pos="426"/>
        </w:tabs>
        <w:autoSpaceDE w:val="0"/>
        <w:autoSpaceDN w:val="0"/>
        <w:spacing w:after="120" w:line="276" w:lineRule="auto"/>
        <w:ind w:left="426" w:hanging="426"/>
        <w:contextualSpacing w:val="0"/>
        <w:jc w:val="both"/>
        <w:rPr>
          <w:rFonts w:ascii="Verdana" w:hAnsi="Verdana"/>
          <w:spacing w:val="-6"/>
          <w:sz w:val="20"/>
          <w:szCs w:val="20"/>
        </w:rPr>
      </w:pPr>
      <w:r w:rsidRPr="0024009D">
        <w:rPr>
          <w:rFonts w:ascii="Verdana" w:hAnsi="Verdana"/>
          <w:sz w:val="20"/>
          <w:szCs w:val="20"/>
        </w:rPr>
        <w:t>Zamawiającemu przysługuje prawo</w:t>
      </w:r>
      <w:r w:rsidRPr="0024009D">
        <w:rPr>
          <w:rFonts w:ascii="Verdana" w:hAnsi="Verdana"/>
          <w:sz w:val="20"/>
          <w:szCs w:val="20"/>
          <w:lang w:val="en-GB"/>
        </w:rPr>
        <w:t xml:space="preserve"> do</w:t>
      </w:r>
      <w:r w:rsidRPr="0024009D">
        <w:rPr>
          <w:rFonts w:ascii="Verdana" w:hAnsi="Verdana"/>
          <w:sz w:val="20"/>
          <w:szCs w:val="20"/>
        </w:rPr>
        <w:t xml:space="preserve"> dochodzenia odszkodowania przewyższającego kary umowne</w:t>
      </w:r>
      <w:r w:rsidRPr="0024009D">
        <w:rPr>
          <w:rFonts w:ascii="Verdana" w:hAnsi="Verdana"/>
          <w:sz w:val="20"/>
          <w:szCs w:val="20"/>
          <w:lang w:val="en-GB"/>
        </w:rPr>
        <w:t>, w</w:t>
      </w:r>
      <w:r w:rsidRPr="0024009D">
        <w:rPr>
          <w:rFonts w:ascii="Verdana" w:hAnsi="Verdana"/>
          <w:sz w:val="20"/>
          <w:szCs w:val="20"/>
        </w:rPr>
        <w:t xml:space="preserve"> wysokości faktycznie poniesionej szkody</w:t>
      </w:r>
      <w:r>
        <w:rPr>
          <w:rFonts w:ascii="Verdana" w:hAnsi="Verdana"/>
          <w:sz w:val="20"/>
          <w:szCs w:val="20"/>
        </w:rPr>
        <w:t xml:space="preserve"> i utraconych korzyści.</w:t>
      </w:r>
    </w:p>
    <w:p w14:paraId="2C4CD42C" w14:textId="1BBA884E" w:rsidR="00F51712" w:rsidRPr="001A434A" w:rsidRDefault="00F51712" w:rsidP="005F34CC">
      <w:pPr>
        <w:pStyle w:val="Akapitzlist"/>
        <w:widowControl w:val="0"/>
        <w:numPr>
          <w:ilvl w:val="0"/>
          <w:numId w:val="7"/>
        </w:numPr>
        <w:tabs>
          <w:tab w:val="left" w:pos="426"/>
        </w:tabs>
        <w:autoSpaceDE w:val="0"/>
        <w:autoSpaceDN w:val="0"/>
        <w:spacing w:after="120" w:line="276" w:lineRule="auto"/>
        <w:ind w:left="426" w:hanging="426"/>
        <w:contextualSpacing w:val="0"/>
        <w:jc w:val="both"/>
        <w:rPr>
          <w:rFonts w:ascii="Verdana" w:hAnsi="Verdana"/>
          <w:spacing w:val="-6"/>
          <w:sz w:val="20"/>
          <w:szCs w:val="20"/>
        </w:rPr>
      </w:pPr>
      <w:r w:rsidRPr="001A434A">
        <w:rPr>
          <w:rFonts w:ascii="Verdana" w:hAnsi="Verdana"/>
          <w:spacing w:val="-6"/>
          <w:sz w:val="20"/>
          <w:szCs w:val="20"/>
        </w:rPr>
        <w:t xml:space="preserve">Wykonawca jest </w:t>
      </w:r>
      <w:r w:rsidR="00D90031">
        <w:rPr>
          <w:rFonts w:ascii="Verdana" w:hAnsi="Verdana"/>
          <w:spacing w:val="-6"/>
          <w:sz w:val="20"/>
          <w:szCs w:val="20"/>
        </w:rPr>
        <w:t>z</w:t>
      </w:r>
      <w:r w:rsidRPr="001A434A">
        <w:rPr>
          <w:rFonts w:ascii="Verdana" w:hAnsi="Verdana"/>
          <w:spacing w:val="-6"/>
          <w:sz w:val="20"/>
          <w:szCs w:val="20"/>
        </w:rPr>
        <w:t>obowiązany zapłacić karę umowną także w przypadku, gdy Zamawiający nie poniósł szkody.</w:t>
      </w:r>
    </w:p>
    <w:p w14:paraId="1A745CE0" w14:textId="79DE26C5" w:rsidR="00F51712" w:rsidRPr="001A434A" w:rsidRDefault="00F51712" w:rsidP="005F34CC">
      <w:pPr>
        <w:pStyle w:val="Akapitzlist"/>
        <w:widowControl w:val="0"/>
        <w:numPr>
          <w:ilvl w:val="0"/>
          <w:numId w:val="7"/>
        </w:numPr>
        <w:tabs>
          <w:tab w:val="left" w:pos="426"/>
        </w:tabs>
        <w:autoSpaceDE w:val="0"/>
        <w:autoSpaceDN w:val="0"/>
        <w:spacing w:after="120" w:line="276" w:lineRule="auto"/>
        <w:ind w:left="426" w:hanging="426"/>
        <w:contextualSpacing w:val="0"/>
        <w:jc w:val="both"/>
        <w:rPr>
          <w:rFonts w:ascii="Verdana" w:hAnsi="Verdana"/>
          <w:spacing w:val="-6"/>
          <w:sz w:val="20"/>
          <w:szCs w:val="20"/>
        </w:rPr>
      </w:pPr>
      <w:r w:rsidRPr="001A434A">
        <w:rPr>
          <w:rFonts w:ascii="Verdana" w:hAnsi="Verdana"/>
          <w:spacing w:val="-6"/>
          <w:sz w:val="20"/>
          <w:szCs w:val="20"/>
        </w:rPr>
        <w:t xml:space="preserve">Zapłata przez Wykonawcę kar w przypadkach określonych w ust. 1 nie zwalnia Wykonawcy z obowiązku </w:t>
      </w:r>
      <w:r w:rsidR="00625B24">
        <w:rPr>
          <w:rFonts w:ascii="Verdana" w:hAnsi="Verdana"/>
          <w:spacing w:val="-6"/>
          <w:sz w:val="20"/>
          <w:szCs w:val="20"/>
        </w:rPr>
        <w:t>realizacji</w:t>
      </w:r>
      <w:r w:rsidR="00625B24" w:rsidRPr="001A434A">
        <w:rPr>
          <w:rFonts w:ascii="Verdana" w:hAnsi="Verdana"/>
          <w:spacing w:val="-6"/>
          <w:sz w:val="20"/>
          <w:szCs w:val="20"/>
        </w:rPr>
        <w:t xml:space="preserve"> </w:t>
      </w:r>
      <w:r w:rsidR="00D90031">
        <w:rPr>
          <w:rFonts w:ascii="Verdana" w:hAnsi="Verdana"/>
          <w:spacing w:val="-6"/>
          <w:sz w:val="20"/>
          <w:szCs w:val="20"/>
        </w:rPr>
        <w:t>p</w:t>
      </w:r>
      <w:r w:rsidRPr="001A434A">
        <w:rPr>
          <w:rFonts w:ascii="Verdana" w:hAnsi="Verdana"/>
          <w:spacing w:val="-6"/>
          <w:sz w:val="20"/>
          <w:szCs w:val="20"/>
        </w:rPr>
        <w:t>rzedmiotu Umowy lub jakichkolwiek innych obowiązków wynikających z Umowy.</w:t>
      </w:r>
    </w:p>
    <w:p w14:paraId="7D1BBC63" w14:textId="77777777" w:rsidR="00F51712" w:rsidRPr="007010AA" w:rsidRDefault="00F51712" w:rsidP="005F34CC">
      <w:pPr>
        <w:pStyle w:val="Akapitzlist"/>
        <w:widowControl w:val="0"/>
        <w:numPr>
          <w:ilvl w:val="0"/>
          <w:numId w:val="7"/>
        </w:numPr>
        <w:tabs>
          <w:tab w:val="left" w:pos="426"/>
        </w:tabs>
        <w:autoSpaceDE w:val="0"/>
        <w:autoSpaceDN w:val="0"/>
        <w:spacing w:after="120" w:line="276" w:lineRule="auto"/>
        <w:ind w:left="426" w:right="80" w:hanging="426"/>
        <w:contextualSpacing w:val="0"/>
        <w:jc w:val="both"/>
        <w:rPr>
          <w:rFonts w:ascii="Verdana" w:hAnsi="Verdana"/>
          <w:sz w:val="20"/>
          <w:szCs w:val="20"/>
        </w:rPr>
      </w:pPr>
      <w:r w:rsidRPr="001A434A">
        <w:rPr>
          <w:rFonts w:ascii="Verdana" w:hAnsi="Verdana"/>
          <w:spacing w:val="-6"/>
          <w:sz w:val="20"/>
          <w:szCs w:val="20"/>
        </w:rPr>
        <w:t>Zamawiający jest uprawniony do dochodzenia kar umownych z tytułu zaistnienia każdego ze zdarzeń wskazanych w ust. 1, zarówno wszystkich łącznie, jak i każdej z osobna</w:t>
      </w:r>
      <w:r w:rsidRPr="00CB7EC6">
        <w:rPr>
          <w:rFonts w:ascii="Verdana" w:hAnsi="Verdana"/>
          <w:spacing w:val="-4"/>
          <w:sz w:val="20"/>
          <w:szCs w:val="20"/>
        </w:rPr>
        <w:t>.</w:t>
      </w:r>
    </w:p>
    <w:p w14:paraId="4ED60FE1" w14:textId="5A825EB5" w:rsidR="00F51712" w:rsidRDefault="00F51712">
      <w:pPr>
        <w:spacing w:after="120"/>
        <w:ind w:right="3"/>
        <w:jc w:val="center"/>
        <w:rPr>
          <w:rFonts w:ascii="Verdana" w:hAnsi="Verdana"/>
          <w:b/>
          <w:sz w:val="20"/>
          <w:szCs w:val="20"/>
        </w:rPr>
      </w:pPr>
      <w:r w:rsidRPr="00316DB8">
        <w:rPr>
          <w:rFonts w:ascii="Verdana" w:hAnsi="Verdana" w:cs="Verdana,Bold"/>
          <w:b/>
          <w:bCs/>
          <w:sz w:val="20"/>
          <w:szCs w:val="20"/>
        </w:rPr>
        <w:t>§</w:t>
      </w:r>
      <w:r w:rsidR="00B924E9">
        <w:rPr>
          <w:rFonts w:ascii="Verdana" w:hAnsi="Verdana" w:cs="Verdana,Bold"/>
          <w:b/>
          <w:bCs/>
          <w:sz w:val="20"/>
          <w:szCs w:val="20"/>
        </w:rPr>
        <w:t xml:space="preserve"> 10</w:t>
      </w:r>
      <w:r w:rsidRPr="00EC7F15">
        <w:rPr>
          <w:rFonts w:ascii="Verdana" w:hAnsi="Verdana"/>
          <w:b/>
          <w:sz w:val="20"/>
          <w:szCs w:val="20"/>
        </w:rPr>
        <w:t xml:space="preserve"> </w:t>
      </w:r>
    </w:p>
    <w:p w14:paraId="052C1C09" w14:textId="0355EDF2" w:rsidR="00F51712" w:rsidRPr="00CB7EC6" w:rsidRDefault="00B924E9">
      <w:pPr>
        <w:spacing w:after="120"/>
        <w:ind w:right="3"/>
        <w:jc w:val="center"/>
        <w:rPr>
          <w:rFonts w:ascii="Verdana" w:hAnsi="Verdana"/>
          <w:b/>
          <w:sz w:val="20"/>
          <w:szCs w:val="20"/>
        </w:rPr>
      </w:pPr>
      <w:r>
        <w:rPr>
          <w:rFonts w:ascii="Verdana" w:hAnsi="Verdana"/>
          <w:b/>
          <w:sz w:val="20"/>
          <w:szCs w:val="20"/>
        </w:rPr>
        <w:t>Wypowiedzenie</w:t>
      </w:r>
      <w:r w:rsidR="00F51712" w:rsidRPr="00CB7EC6">
        <w:rPr>
          <w:rFonts w:ascii="Verdana" w:hAnsi="Verdana"/>
          <w:b/>
          <w:spacing w:val="-5"/>
          <w:sz w:val="20"/>
          <w:szCs w:val="20"/>
        </w:rPr>
        <w:t xml:space="preserve"> </w:t>
      </w:r>
      <w:r w:rsidR="00F51712" w:rsidRPr="00CB7EC6">
        <w:rPr>
          <w:rFonts w:ascii="Verdana" w:hAnsi="Verdana"/>
          <w:b/>
          <w:spacing w:val="-2"/>
          <w:sz w:val="20"/>
          <w:szCs w:val="20"/>
        </w:rPr>
        <w:t>umowy</w:t>
      </w:r>
    </w:p>
    <w:p w14:paraId="083C2AF6" w14:textId="1296199C" w:rsidR="00F51712" w:rsidRPr="00316DB8" w:rsidRDefault="00D90031" w:rsidP="005F34CC">
      <w:pPr>
        <w:pStyle w:val="Akapitzlist"/>
        <w:numPr>
          <w:ilvl w:val="0"/>
          <w:numId w:val="13"/>
        </w:numPr>
        <w:spacing w:after="120" w:line="276" w:lineRule="auto"/>
        <w:ind w:left="426" w:hanging="426"/>
        <w:contextualSpacing w:val="0"/>
        <w:jc w:val="both"/>
        <w:rPr>
          <w:rFonts w:ascii="Verdana" w:hAnsi="Verdana"/>
          <w:sz w:val="20"/>
          <w:szCs w:val="20"/>
        </w:rPr>
      </w:pPr>
      <w:r w:rsidRPr="000E1DFB">
        <w:rPr>
          <w:rFonts w:ascii="Verdana" w:hAnsi="Verdana"/>
          <w:sz w:val="20"/>
          <w:szCs w:val="20"/>
        </w:rPr>
        <w:t xml:space="preserve">Każda ze Stron może rozwiązać Umowę w każdym czasie z zachowaniem trzymiesięcznego okresu wypowiedzenia ze skutkiem na koniec miesiąca kalendarzowego następującego po miesiącu w którym </w:t>
      </w:r>
      <w:r>
        <w:rPr>
          <w:rFonts w:ascii="Verdana" w:hAnsi="Verdana"/>
          <w:sz w:val="20"/>
          <w:szCs w:val="20"/>
        </w:rPr>
        <w:t>zostało doręczone</w:t>
      </w:r>
      <w:r w:rsidRPr="000E1DFB">
        <w:rPr>
          <w:rFonts w:ascii="Verdana" w:hAnsi="Verdana"/>
          <w:sz w:val="20"/>
          <w:szCs w:val="20"/>
        </w:rPr>
        <w:t xml:space="preserve"> wypowiedzeni</w:t>
      </w:r>
      <w:r>
        <w:rPr>
          <w:rFonts w:ascii="Verdana" w:hAnsi="Verdana"/>
          <w:sz w:val="20"/>
          <w:szCs w:val="20"/>
        </w:rPr>
        <w:t>e</w:t>
      </w:r>
      <w:r w:rsidRPr="000E1DFB">
        <w:rPr>
          <w:rFonts w:ascii="Verdana" w:hAnsi="Verdana"/>
          <w:sz w:val="20"/>
          <w:szCs w:val="20"/>
        </w:rPr>
        <w:t>. Okres wypowiedzenia Strony mogą skrócić lub wydłużyć za porozumieniem</w:t>
      </w:r>
      <w:r w:rsidR="00F51712" w:rsidRPr="00316DB8">
        <w:rPr>
          <w:rFonts w:ascii="Verdana" w:hAnsi="Verdana"/>
          <w:sz w:val="20"/>
          <w:szCs w:val="20"/>
        </w:rPr>
        <w:t>.</w:t>
      </w:r>
    </w:p>
    <w:p w14:paraId="4DB416AA" w14:textId="77777777" w:rsidR="00D90031" w:rsidRDefault="00D90031" w:rsidP="005F34CC">
      <w:pPr>
        <w:pStyle w:val="Akapitzlist"/>
        <w:numPr>
          <w:ilvl w:val="0"/>
          <w:numId w:val="13"/>
        </w:numPr>
        <w:spacing w:after="120" w:line="276" w:lineRule="auto"/>
        <w:ind w:left="426" w:hanging="426"/>
        <w:contextualSpacing w:val="0"/>
        <w:jc w:val="both"/>
        <w:rPr>
          <w:rFonts w:ascii="Verdana" w:hAnsi="Verdana"/>
          <w:sz w:val="20"/>
          <w:szCs w:val="20"/>
        </w:rPr>
      </w:pPr>
      <w:r w:rsidRPr="00B7490B">
        <w:rPr>
          <w:rFonts w:ascii="Verdana" w:hAnsi="Verdana"/>
          <w:sz w:val="20"/>
          <w:szCs w:val="20"/>
        </w:rPr>
        <w:t xml:space="preserve">Zamawiającemu </w:t>
      </w:r>
      <w:r w:rsidRPr="000E1DFB">
        <w:rPr>
          <w:rFonts w:ascii="Verdana" w:hAnsi="Verdana"/>
          <w:sz w:val="20"/>
          <w:szCs w:val="20"/>
        </w:rPr>
        <w:t>jest uprawniony do wypowiedzenia umowy ze skutkiem natychmiastowym z ważnych powodów, za które Strony zgodnie uznają następujące sytuacje</w:t>
      </w:r>
      <w:r>
        <w:rPr>
          <w:rFonts w:ascii="Verdana" w:hAnsi="Verdana"/>
          <w:sz w:val="20"/>
          <w:szCs w:val="20"/>
        </w:rPr>
        <w:t>:</w:t>
      </w:r>
    </w:p>
    <w:p w14:paraId="6642EA05" w14:textId="40B83516" w:rsidR="00F51712" w:rsidRPr="006B3287" w:rsidRDefault="00F51712" w:rsidP="0091328C">
      <w:pPr>
        <w:pStyle w:val="Akapitzlist"/>
        <w:widowControl w:val="0"/>
        <w:numPr>
          <w:ilvl w:val="1"/>
          <w:numId w:val="13"/>
        </w:numPr>
        <w:tabs>
          <w:tab w:val="left" w:pos="851"/>
        </w:tabs>
        <w:autoSpaceDE w:val="0"/>
        <w:autoSpaceDN w:val="0"/>
        <w:spacing w:after="120" w:line="276" w:lineRule="auto"/>
        <w:ind w:left="851" w:right="78"/>
        <w:contextualSpacing w:val="0"/>
        <w:jc w:val="both"/>
        <w:rPr>
          <w:rFonts w:ascii="Verdana" w:hAnsi="Verdana"/>
          <w:sz w:val="20"/>
          <w:szCs w:val="20"/>
        </w:rPr>
      </w:pPr>
      <w:r w:rsidRPr="00625B24">
        <w:rPr>
          <w:rFonts w:ascii="Verdana" w:hAnsi="Verdana" w:cs="Tahoma"/>
          <w:sz w:val="20"/>
          <w:szCs w:val="20"/>
        </w:rPr>
        <w:lastRenderedPageBreak/>
        <w:t>Wykonawca wykonuje przedmiotu umowy w sposób niezgodny z postanowieniami Umowy lub Opisem Przedmiotu Zamówienia, pomimo pisemnego wezwania przez Zamawiającego do zaprzestania naruszeń,</w:t>
      </w:r>
    </w:p>
    <w:p w14:paraId="63B41BCC" w14:textId="334E868C" w:rsidR="00D90031" w:rsidRPr="00625B24" w:rsidRDefault="00D90031" w:rsidP="0091328C">
      <w:pPr>
        <w:pStyle w:val="Akapitzlist"/>
        <w:widowControl w:val="0"/>
        <w:numPr>
          <w:ilvl w:val="1"/>
          <w:numId w:val="13"/>
        </w:numPr>
        <w:tabs>
          <w:tab w:val="left" w:pos="851"/>
        </w:tabs>
        <w:autoSpaceDE w:val="0"/>
        <w:autoSpaceDN w:val="0"/>
        <w:spacing w:after="120" w:line="276" w:lineRule="auto"/>
        <w:ind w:left="851" w:right="78"/>
        <w:contextualSpacing w:val="0"/>
        <w:jc w:val="both"/>
        <w:rPr>
          <w:rFonts w:ascii="Verdana" w:hAnsi="Verdana"/>
          <w:sz w:val="20"/>
          <w:szCs w:val="20"/>
        </w:rPr>
      </w:pPr>
      <w:r w:rsidRPr="00625B24">
        <w:rPr>
          <w:rFonts w:ascii="Verdana" w:hAnsi="Verdana"/>
          <w:sz w:val="20"/>
          <w:szCs w:val="20"/>
        </w:rPr>
        <w:t>Wykonawca dwukrotnie nie przystąpił do wykonania czynności objętych przedmiotem Umowy w terminach wskazanych w Umowie, OPZ lub wezwaniu Zamawiającego,</w:t>
      </w:r>
    </w:p>
    <w:p w14:paraId="3018AFBD" w14:textId="77777777" w:rsidR="00F51712" w:rsidRPr="00625B24" w:rsidRDefault="00F51712">
      <w:pPr>
        <w:pStyle w:val="Akapitzlist"/>
        <w:widowControl w:val="0"/>
        <w:numPr>
          <w:ilvl w:val="1"/>
          <w:numId w:val="13"/>
        </w:numPr>
        <w:tabs>
          <w:tab w:val="left" w:pos="851"/>
        </w:tabs>
        <w:autoSpaceDE w:val="0"/>
        <w:autoSpaceDN w:val="0"/>
        <w:spacing w:after="120" w:line="276" w:lineRule="auto"/>
        <w:ind w:left="851" w:right="78"/>
        <w:contextualSpacing w:val="0"/>
        <w:jc w:val="both"/>
        <w:rPr>
          <w:rFonts w:ascii="Verdana" w:hAnsi="Verdana"/>
          <w:sz w:val="20"/>
          <w:szCs w:val="20"/>
        </w:rPr>
      </w:pPr>
      <w:r w:rsidRPr="00625B24">
        <w:rPr>
          <w:rFonts w:ascii="Verdana" w:hAnsi="Verdana"/>
          <w:spacing w:val="-4"/>
          <w:sz w:val="20"/>
          <w:szCs w:val="20"/>
        </w:rPr>
        <w:t>Wykonawca nie wywiązuje się należycie i terminowo z obowiązków stanowiących przedmiot niniejszej Umowy, czego skutkiem są naliczone kary umowne w kwocie przewyższającej 10% wynagrodzenia umownego brutto określonego w § 4 ust. 1 Umowy</w:t>
      </w:r>
      <w:r w:rsidRPr="00625B24">
        <w:rPr>
          <w:rFonts w:ascii="Verdana" w:hAnsi="Verdana"/>
          <w:spacing w:val="-2"/>
          <w:sz w:val="20"/>
          <w:szCs w:val="20"/>
        </w:rPr>
        <w:t>;</w:t>
      </w:r>
    </w:p>
    <w:p w14:paraId="3E1AAB0B" w14:textId="77777777" w:rsidR="00F51712" w:rsidRPr="00625B24" w:rsidRDefault="00F51712">
      <w:pPr>
        <w:pStyle w:val="Akapitzlist"/>
        <w:widowControl w:val="0"/>
        <w:numPr>
          <w:ilvl w:val="1"/>
          <w:numId w:val="13"/>
        </w:numPr>
        <w:tabs>
          <w:tab w:val="left" w:pos="851"/>
        </w:tabs>
        <w:autoSpaceDE w:val="0"/>
        <w:autoSpaceDN w:val="0"/>
        <w:spacing w:after="120" w:line="276" w:lineRule="auto"/>
        <w:ind w:left="851" w:right="75"/>
        <w:contextualSpacing w:val="0"/>
        <w:jc w:val="both"/>
        <w:rPr>
          <w:rFonts w:ascii="Verdana" w:hAnsi="Verdana"/>
          <w:sz w:val="20"/>
          <w:szCs w:val="20"/>
        </w:rPr>
      </w:pPr>
      <w:r w:rsidRPr="00625B24">
        <w:rPr>
          <w:rFonts w:ascii="Verdana" w:hAnsi="Verdana"/>
          <w:sz w:val="20"/>
          <w:szCs w:val="20"/>
        </w:rPr>
        <w:t>czynności objęte niniejszą Umową wykonuje bez pisemnej zgody Zamawiającego podmiot inny niż wskazany w niniejszej Umowie,</w:t>
      </w:r>
      <w:r w:rsidRPr="00625B24" w:rsidDel="007A7B06">
        <w:rPr>
          <w:rFonts w:ascii="Verdana" w:hAnsi="Verdana"/>
          <w:sz w:val="20"/>
          <w:szCs w:val="20"/>
        </w:rPr>
        <w:t xml:space="preserve"> </w:t>
      </w:r>
    </w:p>
    <w:p w14:paraId="2020A67B" w14:textId="75D95705" w:rsidR="00F51712" w:rsidRPr="00CB7EC6" w:rsidRDefault="00F51712">
      <w:pPr>
        <w:pStyle w:val="Akapitzlist"/>
        <w:widowControl w:val="0"/>
        <w:numPr>
          <w:ilvl w:val="1"/>
          <w:numId w:val="13"/>
        </w:numPr>
        <w:tabs>
          <w:tab w:val="left" w:pos="851"/>
        </w:tabs>
        <w:autoSpaceDE w:val="0"/>
        <w:autoSpaceDN w:val="0"/>
        <w:spacing w:after="120" w:line="276" w:lineRule="auto"/>
        <w:ind w:left="851"/>
        <w:contextualSpacing w:val="0"/>
        <w:jc w:val="both"/>
        <w:rPr>
          <w:rFonts w:ascii="Verdana" w:hAnsi="Verdana"/>
          <w:sz w:val="20"/>
          <w:szCs w:val="20"/>
        </w:rPr>
      </w:pPr>
      <w:r w:rsidRPr="00625B24">
        <w:rPr>
          <w:rFonts w:ascii="Verdana" w:hAnsi="Verdana"/>
          <w:spacing w:val="-6"/>
          <w:sz w:val="20"/>
          <w:szCs w:val="20"/>
        </w:rPr>
        <w:t xml:space="preserve">gdy Wykonawca nie </w:t>
      </w:r>
      <w:r w:rsidR="00625B24">
        <w:rPr>
          <w:rFonts w:ascii="Verdana" w:hAnsi="Verdana"/>
          <w:spacing w:val="-6"/>
          <w:sz w:val="20"/>
          <w:szCs w:val="20"/>
        </w:rPr>
        <w:t xml:space="preserve">wypełnił obowiązku </w:t>
      </w:r>
      <w:r w:rsidR="00625B24">
        <w:rPr>
          <w:rFonts w:ascii="Verdana" w:hAnsi="Verdana" w:cs="Verdana"/>
          <w:sz w:val="20"/>
          <w:szCs w:val="20"/>
        </w:rPr>
        <w:t>posiadania ubezpieczenia, o którym mowa w § 7 Umowy</w:t>
      </w:r>
      <w:r>
        <w:rPr>
          <w:rFonts w:ascii="Verdana" w:hAnsi="Verdana"/>
          <w:spacing w:val="-6"/>
          <w:sz w:val="20"/>
          <w:szCs w:val="20"/>
        </w:rPr>
        <w:t>.</w:t>
      </w:r>
      <w:r w:rsidRPr="007A7B06">
        <w:rPr>
          <w:rFonts w:ascii="Verdana" w:hAnsi="Verdana"/>
          <w:spacing w:val="-6"/>
          <w:sz w:val="20"/>
          <w:szCs w:val="20"/>
        </w:rPr>
        <w:t xml:space="preserve"> </w:t>
      </w:r>
    </w:p>
    <w:p w14:paraId="1F9F7C3A" w14:textId="77777777" w:rsidR="00F51712" w:rsidRPr="00CB7EC6" w:rsidRDefault="00F51712">
      <w:pPr>
        <w:pStyle w:val="Akapitzlist"/>
        <w:widowControl w:val="0"/>
        <w:numPr>
          <w:ilvl w:val="1"/>
          <w:numId w:val="13"/>
        </w:numPr>
        <w:tabs>
          <w:tab w:val="left" w:pos="851"/>
        </w:tabs>
        <w:autoSpaceDE w:val="0"/>
        <w:autoSpaceDN w:val="0"/>
        <w:spacing w:after="120" w:line="276" w:lineRule="auto"/>
        <w:ind w:left="851"/>
        <w:contextualSpacing w:val="0"/>
        <w:jc w:val="both"/>
        <w:rPr>
          <w:rFonts w:ascii="Verdana" w:hAnsi="Verdana"/>
          <w:sz w:val="20"/>
          <w:szCs w:val="20"/>
        </w:rPr>
      </w:pPr>
      <w:r>
        <w:rPr>
          <w:rFonts w:ascii="Verdana" w:hAnsi="Verdana"/>
          <w:spacing w:val="-6"/>
          <w:sz w:val="20"/>
          <w:szCs w:val="20"/>
        </w:rPr>
        <w:t xml:space="preserve">gdy </w:t>
      </w:r>
      <w:r w:rsidRPr="007A7B06">
        <w:rPr>
          <w:rFonts w:ascii="Verdana" w:hAnsi="Verdana"/>
          <w:spacing w:val="-6"/>
          <w:sz w:val="20"/>
          <w:szCs w:val="20"/>
        </w:rPr>
        <w:t>wobec Wykonawcy wszczęto postępowanie egzekucyjne prowadzące do zajęcia jego majątku lub znacznej części tego majątku</w:t>
      </w:r>
      <w:r w:rsidRPr="00CB7EC6">
        <w:rPr>
          <w:rFonts w:ascii="Verdana" w:hAnsi="Verdana"/>
          <w:spacing w:val="-6"/>
          <w:sz w:val="20"/>
          <w:szCs w:val="20"/>
        </w:rPr>
        <w:t>.</w:t>
      </w:r>
    </w:p>
    <w:p w14:paraId="48FC6DD3" w14:textId="77777777" w:rsidR="003632D9" w:rsidRPr="00727B07" w:rsidRDefault="003632D9" w:rsidP="005F34CC">
      <w:pPr>
        <w:pStyle w:val="Tekstpodstawowy"/>
        <w:numPr>
          <w:ilvl w:val="0"/>
          <w:numId w:val="13"/>
        </w:numPr>
        <w:spacing w:after="120" w:line="276" w:lineRule="auto"/>
        <w:ind w:left="426" w:hanging="426"/>
        <w:jc w:val="both"/>
        <w:rPr>
          <w:rFonts w:ascii="Verdana" w:hAnsi="Verdana"/>
          <w:sz w:val="20"/>
        </w:rPr>
      </w:pPr>
      <w:bookmarkStart w:id="0" w:name="_Hlk192076409"/>
      <w:r w:rsidRPr="00982031">
        <w:rPr>
          <w:rFonts w:ascii="Verdana" w:hAnsi="Verdana" w:cs="Verdana"/>
          <w:sz w:val="20"/>
        </w:rPr>
        <w:t>W przypadku wypowiedzenia umowy ze skutkiem natychmiastowym, Wykonawcy będzie przysługiwało wynagrodzenia należne za czynności wykonane jedynie do dnia doręczenia oświadczenia o wypowiedzeniu Umowy</w:t>
      </w:r>
      <w:r>
        <w:rPr>
          <w:rFonts w:ascii="Verdana" w:hAnsi="Verdana" w:cs="Verdana"/>
          <w:sz w:val="20"/>
        </w:rPr>
        <w:t>.</w:t>
      </w:r>
      <w:r w:rsidRPr="00727B07" w:rsidDel="00343835">
        <w:rPr>
          <w:rFonts w:ascii="Verdana" w:hAnsi="Verdana"/>
          <w:sz w:val="20"/>
        </w:rPr>
        <w:t xml:space="preserve"> </w:t>
      </w:r>
    </w:p>
    <w:p w14:paraId="0DCDAC5C" w14:textId="77777777" w:rsidR="003632D9" w:rsidRPr="006B3287" w:rsidRDefault="003632D9" w:rsidP="005F34CC">
      <w:pPr>
        <w:pStyle w:val="Akapitzlist"/>
        <w:widowControl w:val="0"/>
        <w:numPr>
          <w:ilvl w:val="0"/>
          <w:numId w:val="13"/>
        </w:numPr>
        <w:autoSpaceDE w:val="0"/>
        <w:autoSpaceDN w:val="0"/>
        <w:spacing w:after="120" w:line="276" w:lineRule="auto"/>
        <w:ind w:left="426" w:right="78" w:hanging="426"/>
        <w:contextualSpacing w:val="0"/>
        <w:jc w:val="both"/>
        <w:rPr>
          <w:rFonts w:ascii="Verdana" w:hAnsi="Verdana"/>
          <w:sz w:val="20"/>
          <w:szCs w:val="20"/>
        </w:rPr>
      </w:pPr>
      <w:r w:rsidRPr="00AE4AF8">
        <w:rPr>
          <w:rFonts w:ascii="Verdana" w:hAnsi="Verdana" w:cs="Verdana"/>
          <w:sz w:val="20"/>
          <w:szCs w:val="20"/>
        </w:rPr>
        <w:t>Rozwiązanie umowy nie wyłącza ani nie ogranicza praw Zamawiającego do wystąpienia przeciwko Wykonawcy z roszczeniami o naprawienie szkody, lub z roszczeniami o zapłatę zastrzeżonych w Umowie kar umownych, jeżeli roszczenia te opierają się na zdarzeniu mającym miejsce przed złożeniem oświadczenia o wypowiedzeniu Umowy</w:t>
      </w:r>
      <w:r>
        <w:rPr>
          <w:rFonts w:ascii="Verdana" w:hAnsi="Verdana" w:cs="Verdana"/>
          <w:sz w:val="20"/>
          <w:szCs w:val="20"/>
        </w:rPr>
        <w:t>.</w:t>
      </w:r>
    </w:p>
    <w:p w14:paraId="446D71BF" w14:textId="30CB9987" w:rsidR="00F51712" w:rsidRPr="009F68F7" w:rsidRDefault="00F51712" w:rsidP="005F34CC">
      <w:pPr>
        <w:pStyle w:val="Akapitzlist"/>
        <w:widowControl w:val="0"/>
        <w:numPr>
          <w:ilvl w:val="0"/>
          <w:numId w:val="13"/>
        </w:numPr>
        <w:autoSpaceDE w:val="0"/>
        <w:autoSpaceDN w:val="0"/>
        <w:spacing w:after="120" w:line="276" w:lineRule="auto"/>
        <w:ind w:left="426" w:right="78" w:hanging="426"/>
        <w:contextualSpacing w:val="0"/>
        <w:jc w:val="both"/>
        <w:rPr>
          <w:rFonts w:ascii="Verdana" w:hAnsi="Verdana"/>
          <w:sz w:val="20"/>
          <w:szCs w:val="20"/>
        </w:rPr>
      </w:pPr>
      <w:r w:rsidRPr="00BE33C3">
        <w:rPr>
          <w:rFonts w:ascii="Verdana" w:hAnsi="Verdana" w:cs="Tahoma"/>
          <w:sz w:val="20"/>
          <w:szCs w:val="20"/>
        </w:rPr>
        <w:t>W razie wystąpienia istotnej zmiany okoliczności powodującej, że wykonanie Umowy nie leży w interesie publicznym, czego nie można było przewidzieć w chwili zawarcia Umowy lub jej dalsze wykonywanie może zagrozić podstawowemu interesowi bezpieczeństwa państwa lub bezpieczeństwu publicznemu, Zamawiający może odstąpić od Umowy lub jej części w terminie 30 dni od powzięcia wiadomości o powyższych okolicznościach. W takim wypadku Wykonawca może żądać jedynie wynagrodzenia należnego mu z tytułu wykonania części Umowy</w:t>
      </w:r>
      <w:bookmarkEnd w:id="0"/>
      <w:r>
        <w:rPr>
          <w:rFonts w:ascii="Verdana" w:hAnsi="Verdana" w:cs="Tahoma"/>
          <w:sz w:val="20"/>
          <w:szCs w:val="20"/>
        </w:rPr>
        <w:t>.</w:t>
      </w:r>
    </w:p>
    <w:p w14:paraId="189C354C" w14:textId="57587BBC" w:rsidR="00F51712" w:rsidRPr="00316DB8" w:rsidRDefault="00F51712" w:rsidP="005F34CC">
      <w:pPr>
        <w:spacing w:after="120"/>
        <w:jc w:val="center"/>
        <w:rPr>
          <w:rFonts w:ascii="Verdana" w:hAnsi="Verdana"/>
          <w:b/>
          <w:sz w:val="20"/>
          <w:szCs w:val="20"/>
        </w:rPr>
      </w:pPr>
      <w:r w:rsidRPr="00316DB8">
        <w:rPr>
          <w:rFonts w:ascii="Verdana" w:hAnsi="Verdana"/>
          <w:b/>
          <w:sz w:val="20"/>
          <w:szCs w:val="20"/>
        </w:rPr>
        <w:t xml:space="preserve">§ </w:t>
      </w:r>
      <w:r w:rsidR="00AD44C2">
        <w:rPr>
          <w:rFonts w:ascii="Verdana" w:hAnsi="Verdana"/>
          <w:b/>
          <w:sz w:val="20"/>
          <w:szCs w:val="20"/>
        </w:rPr>
        <w:t>1</w:t>
      </w:r>
      <w:r w:rsidR="00B924E9">
        <w:rPr>
          <w:rFonts w:ascii="Verdana" w:hAnsi="Verdana"/>
          <w:b/>
          <w:sz w:val="20"/>
          <w:szCs w:val="20"/>
        </w:rPr>
        <w:t>1</w:t>
      </w:r>
    </w:p>
    <w:p w14:paraId="3BB57349" w14:textId="77777777" w:rsidR="00F51712" w:rsidRPr="00CB7EC6" w:rsidRDefault="00F51712" w:rsidP="0091328C">
      <w:pPr>
        <w:adjustRightInd w:val="0"/>
        <w:spacing w:after="120"/>
        <w:jc w:val="center"/>
        <w:rPr>
          <w:rFonts w:ascii="Verdana" w:eastAsia="Times New Roman" w:hAnsi="Verdana" w:cs="Times New Roman"/>
          <w:b/>
          <w:sz w:val="20"/>
          <w:szCs w:val="20"/>
          <w:lang w:eastAsia="pl-PL"/>
        </w:rPr>
      </w:pPr>
      <w:r w:rsidRPr="00CB7EC6">
        <w:rPr>
          <w:rFonts w:ascii="Verdana" w:eastAsia="Times New Roman" w:hAnsi="Verdana" w:cs="Times New Roman"/>
          <w:b/>
          <w:sz w:val="20"/>
          <w:szCs w:val="20"/>
          <w:lang w:eastAsia="pl-PL"/>
        </w:rPr>
        <w:t>Zmiany umowy</w:t>
      </w:r>
    </w:p>
    <w:p w14:paraId="3B1486B8" w14:textId="77777777" w:rsidR="00F51712" w:rsidRPr="007010AA" w:rsidRDefault="00F51712" w:rsidP="005F34CC">
      <w:pPr>
        <w:numPr>
          <w:ilvl w:val="0"/>
          <w:numId w:val="33"/>
        </w:numPr>
        <w:spacing w:after="120"/>
        <w:ind w:left="426" w:hanging="426"/>
        <w:jc w:val="both"/>
        <w:rPr>
          <w:rFonts w:ascii="Verdana" w:eastAsia="Times New Roman" w:hAnsi="Verdana" w:cs="Times New Roman"/>
          <w:sz w:val="20"/>
          <w:szCs w:val="20"/>
          <w:lang w:eastAsia="pl-PL"/>
        </w:rPr>
      </w:pPr>
      <w:r w:rsidRPr="00982031">
        <w:rPr>
          <w:rFonts w:ascii="Verdana" w:hAnsi="Verdana"/>
          <w:bCs/>
          <w:sz w:val="20"/>
        </w:rPr>
        <w:t>Wszelkie zmiany i uzupełnienia treści niniejszej umowy dla swej ważności wymagają zachowania formy pisemnej w drodze aneksu pod rygorem nieważności, poza przypadkami wyraźnie w niej wskazanymi oraz z zastrzeżeniem, że każda ze Stron może jednostronnie dokonać zmiany w zakresie numerów telefonów/faksów, numeru rachunku bankowego i adresów wskazanych w niniejszej umowie, zawiadamiając o tym pisemnie drugą Stronę niezwłocznie, nie później jednak niż w terminie 3 dni od chwili dokonania zmiany</w:t>
      </w:r>
      <w:r>
        <w:rPr>
          <w:rFonts w:ascii="Verdana" w:hAnsi="Verdana"/>
          <w:bCs/>
          <w:sz w:val="20"/>
        </w:rPr>
        <w:t>.</w:t>
      </w:r>
    </w:p>
    <w:p w14:paraId="1D811A76" w14:textId="77777777" w:rsidR="00F51712" w:rsidRPr="00CB7EC6" w:rsidRDefault="00F51712" w:rsidP="005F34CC">
      <w:pPr>
        <w:numPr>
          <w:ilvl w:val="0"/>
          <w:numId w:val="33"/>
        </w:numPr>
        <w:spacing w:after="120"/>
        <w:ind w:left="426" w:hanging="426"/>
        <w:jc w:val="both"/>
        <w:rPr>
          <w:rFonts w:ascii="Verdana" w:eastAsia="Times New Roman" w:hAnsi="Verdana" w:cs="Times New Roman"/>
          <w:sz w:val="20"/>
          <w:szCs w:val="20"/>
          <w:lang w:eastAsia="pl-PL"/>
        </w:rPr>
      </w:pPr>
      <w:r w:rsidRPr="00CB7EC6">
        <w:rPr>
          <w:rFonts w:ascii="Verdana" w:eastAsia="Times New Roman" w:hAnsi="Verdana" w:cs="Times New Roman"/>
          <w:sz w:val="20"/>
          <w:szCs w:val="20"/>
          <w:lang w:eastAsia="pl-PL"/>
        </w:rPr>
        <w:t>Strony przewidują możliwość dokonywania zmian w Umowie w przypadku zaistnienia następujących okoliczności:</w:t>
      </w:r>
    </w:p>
    <w:p w14:paraId="7CE0DDA1" w14:textId="77777777" w:rsidR="00F51712" w:rsidRPr="00CB7EC6" w:rsidRDefault="00F51712">
      <w:pPr>
        <w:numPr>
          <w:ilvl w:val="0"/>
          <w:numId w:val="34"/>
        </w:numPr>
        <w:spacing w:after="120"/>
        <w:ind w:left="851" w:hanging="425"/>
        <w:jc w:val="both"/>
        <w:rPr>
          <w:rFonts w:ascii="Verdana" w:eastAsia="Times New Roman" w:hAnsi="Verdana" w:cs="Times New Roman"/>
          <w:sz w:val="20"/>
          <w:szCs w:val="20"/>
          <w:lang w:eastAsia="pl-PL"/>
        </w:rPr>
      </w:pPr>
      <w:r w:rsidRPr="00CB7EC6">
        <w:rPr>
          <w:rFonts w:ascii="Verdana" w:eastAsia="Times New Roman" w:hAnsi="Verdana" w:cs="Times New Roman"/>
          <w:sz w:val="20"/>
          <w:szCs w:val="20"/>
          <w:lang w:eastAsia="pl-PL"/>
        </w:rPr>
        <w:t xml:space="preserve">siły wyższej zaistniałej po zawarciu umowy, rozumianej jako zdarzenie zewnętrzne o charakterze niezależnym od Stron, którego nie można było przewidzieć przed zawarciem Umowy oraz którego nie można było uniknąć lub zapobiec przy </w:t>
      </w:r>
      <w:r w:rsidRPr="00CB7EC6">
        <w:rPr>
          <w:rFonts w:ascii="Verdana" w:eastAsia="Times New Roman" w:hAnsi="Verdana" w:cs="Times New Roman"/>
          <w:sz w:val="20"/>
          <w:szCs w:val="20"/>
          <w:lang w:eastAsia="pl-PL"/>
        </w:rPr>
        <w:lastRenderedPageBreak/>
        <w:t>zachowaniu należytej staranności. 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 wprowadzenie stanu zagrożenia epidemicznego lub innego stanu nadzwyczajnego;</w:t>
      </w:r>
    </w:p>
    <w:p w14:paraId="59A3759A" w14:textId="77777777" w:rsidR="00F51712" w:rsidRPr="00CB7EC6" w:rsidRDefault="00F51712">
      <w:pPr>
        <w:numPr>
          <w:ilvl w:val="0"/>
          <w:numId w:val="34"/>
        </w:numPr>
        <w:spacing w:after="120"/>
        <w:ind w:left="851" w:hanging="425"/>
        <w:jc w:val="both"/>
        <w:rPr>
          <w:rFonts w:ascii="Verdana" w:eastAsia="Times New Roman" w:hAnsi="Verdana" w:cs="Times New Roman"/>
          <w:sz w:val="20"/>
          <w:szCs w:val="20"/>
          <w:lang w:eastAsia="pl-PL"/>
        </w:rPr>
      </w:pPr>
      <w:r w:rsidRPr="00CB7EC6">
        <w:rPr>
          <w:rFonts w:ascii="Verdana" w:eastAsia="Times New Roman" w:hAnsi="Verdana" w:cs="Times New Roman"/>
          <w:sz w:val="20"/>
          <w:szCs w:val="20"/>
          <w:lang w:eastAsia="pl-PL"/>
        </w:rPr>
        <w:t xml:space="preserve">zmiany powszechnie obowiązujących przepisów prawa w zakresie mającym wpływ </w:t>
      </w:r>
      <w:r w:rsidRPr="00CB7EC6">
        <w:rPr>
          <w:rFonts w:ascii="Verdana" w:eastAsia="Times New Roman" w:hAnsi="Verdana" w:cs="Times New Roman"/>
          <w:sz w:val="20"/>
          <w:szCs w:val="20"/>
          <w:lang w:eastAsia="pl-PL"/>
        </w:rPr>
        <w:br/>
        <w:t xml:space="preserve">na realizację Usługi lub świadczenia </w:t>
      </w:r>
      <w:r>
        <w:rPr>
          <w:rFonts w:ascii="Verdana" w:eastAsia="Times New Roman" w:hAnsi="Verdana" w:cs="Times New Roman"/>
          <w:sz w:val="20"/>
          <w:szCs w:val="20"/>
          <w:lang w:eastAsia="pl-PL"/>
        </w:rPr>
        <w:t xml:space="preserve">jednej lub obu </w:t>
      </w:r>
      <w:r w:rsidRPr="00CB7EC6">
        <w:rPr>
          <w:rFonts w:ascii="Verdana" w:eastAsia="Times New Roman" w:hAnsi="Verdana" w:cs="Times New Roman"/>
          <w:sz w:val="20"/>
          <w:szCs w:val="20"/>
          <w:lang w:eastAsia="pl-PL"/>
        </w:rPr>
        <w:t>Stron;</w:t>
      </w:r>
    </w:p>
    <w:p w14:paraId="6EE3888F" w14:textId="77777777" w:rsidR="00F51712" w:rsidRPr="00CB7EC6" w:rsidRDefault="00F51712">
      <w:pPr>
        <w:numPr>
          <w:ilvl w:val="0"/>
          <w:numId w:val="34"/>
        </w:numPr>
        <w:spacing w:after="120"/>
        <w:ind w:left="851" w:hanging="425"/>
        <w:jc w:val="both"/>
        <w:rPr>
          <w:rFonts w:ascii="Verdana" w:eastAsia="Times New Roman" w:hAnsi="Verdana" w:cs="Times New Roman"/>
          <w:sz w:val="20"/>
          <w:szCs w:val="20"/>
          <w:lang w:eastAsia="pl-PL"/>
        </w:rPr>
      </w:pPr>
      <w:r w:rsidRPr="00CB7EC6">
        <w:rPr>
          <w:rFonts w:ascii="Verdana" w:eastAsia="Times New Roman" w:hAnsi="Verdana" w:cs="Times New Roman"/>
          <w:sz w:val="20"/>
          <w:szCs w:val="20"/>
          <w:lang w:eastAsia="pl-PL"/>
        </w:rPr>
        <w:t>zmiany stawki podatku od towarów i usług oraz podatku akcyzowego (zmiana będzie odnosić się wyłącznie do części przedmiotu Umowy zrealizowanej, zgodnie z terminami ustalonymi Umową, po dniu wejścia w życie przepisów zmieniających stawkę podatku od towarów i usług lub podatku akcyzowego oraz wyłącznie do części przedmiotu Umowy, do której zastosowanie znajdzie zmiana stawki podatku od towarów i usług lub podatku akcyzowego, wartość wynagrodzenia netto nie zmieni się, a wartość wynagrodzenia brutto zostanie wyliczona na podstawie nowych przepisów);</w:t>
      </w:r>
    </w:p>
    <w:p w14:paraId="29FABA34" w14:textId="1252F059" w:rsidR="00F51712" w:rsidRPr="00CB7EC6" w:rsidRDefault="00F51712">
      <w:pPr>
        <w:numPr>
          <w:ilvl w:val="0"/>
          <w:numId w:val="34"/>
        </w:numPr>
        <w:spacing w:after="120"/>
        <w:ind w:left="851" w:hanging="425"/>
        <w:jc w:val="both"/>
        <w:rPr>
          <w:rFonts w:ascii="Verdana" w:eastAsia="Times New Roman" w:hAnsi="Verdana" w:cs="Times New Roman"/>
          <w:sz w:val="20"/>
          <w:szCs w:val="20"/>
          <w:lang w:eastAsia="pl-PL"/>
        </w:rPr>
      </w:pPr>
      <w:r w:rsidRPr="00CB7EC6">
        <w:rPr>
          <w:rFonts w:ascii="Verdana" w:eastAsia="Times New Roman" w:hAnsi="Verdana" w:cs="Times New Roman"/>
          <w:sz w:val="20"/>
          <w:szCs w:val="20"/>
          <w:lang w:eastAsia="pl-PL"/>
        </w:rPr>
        <w:t>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r w:rsidR="003E1D50">
        <w:rPr>
          <w:rFonts w:ascii="Verdana" w:eastAsia="Times New Roman" w:hAnsi="Verdana" w:cs="Times New Roman"/>
          <w:sz w:val="20"/>
          <w:szCs w:val="20"/>
          <w:lang w:eastAsia="pl-PL"/>
        </w:rPr>
        <w:t>;</w:t>
      </w:r>
    </w:p>
    <w:p w14:paraId="12C6383B" w14:textId="7FEC445E" w:rsidR="00F51712" w:rsidRPr="00CB7EC6" w:rsidRDefault="00F51712">
      <w:pPr>
        <w:numPr>
          <w:ilvl w:val="0"/>
          <w:numId w:val="34"/>
        </w:numPr>
        <w:spacing w:after="120"/>
        <w:ind w:left="851" w:hanging="425"/>
        <w:jc w:val="both"/>
        <w:rPr>
          <w:rFonts w:ascii="Verdana" w:eastAsia="Times New Roman" w:hAnsi="Verdana" w:cs="Times New Roman"/>
          <w:sz w:val="20"/>
          <w:szCs w:val="20"/>
          <w:lang w:eastAsia="pl-PL"/>
        </w:rPr>
      </w:pPr>
      <w:r w:rsidRPr="00CB7EC6">
        <w:rPr>
          <w:rFonts w:ascii="Verdana" w:eastAsia="Times New Roman" w:hAnsi="Verdana" w:cs="Times New Roman"/>
          <w:sz w:val="20"/>
          <w:szCs w:val="20"/>
          <w:lang w:eastAsia="pl-PL"/>
        </w:rPr>
        <w:t>w przypadku oczywistych omyłek pisarskich lub rachunkowych</w:t>
      </w:r>
      <w:r w:rsidR="003E1D50">
        <w:rPr>
          <w:rFonts w:ascii="Verdana" w:eastAsia="Times New Roman" w:hAnsi="Verdana" w:cs="Times New Roman"/>
          <w:sz w:val="20"/>
          <w:szCs w:val="20"/>
          <w:lang w:eastAsia="pl-PL"/>
        </w:rPr>
        <w:t>;</w:t>
      </w:r>
    </w:p>
    <w:p w14:paraId="5967F305" w14:textId="1286407B" w:rsidR="00F51712" w:rsidRDefault="00F51712">
      <w:pPr>
        <w:numPr>
          <w:ilvl w:val="0"/>
          <w:numId w:val="34"/>
        </w:numPr>
        <w:spacing w:after="120"/>
        <w:ind w:left="851" w:hanging="425"/>
        <w:jc w:val="both"/>
        <w:rPr>
          <w:rFonts w:ascii="Verdana" w:eastAsia="Times New Roman" w:hAnsi="Verdana" w:cs="Times New Roman"/>
          <w:sz w:val="20"/>
          <w:szCs w:val="20"/>
          <w:lang w:eastAsia="pl-PL"/>
        </w:rPr>
      </w:pPr>
      <w:r w:rsidRPr="00CB7EC6">
        <w:rPr>
          <w:rFonts w:ascii="Verdana" w:eastAsia="Times New Roman" w:hAnsi="Verdana" w:cs="Times New Roman"/>
          <w:sz w:val="20"/>
          <w:szCs w:val="20"/>
          <w:lang w:eastAsia="pl-PL"/>
        </w:rPr>
        <w:t xml:space="preserve">z powodu uzasadnionych zmian w </w:t>
      </w:r>
      <w:r>
        <w:rPr>
          <w:rFonts w:ascii="Verdana" w:eastAsia="Times New Roman" w:hAnsi="Verdana" w:cs="Times New Roman"/>
          <w:sz w:val="20"/>
          <w:szCs w:val="20"/>
          <w:lang w:eastAsia="pl-PL"/>
        </w:rPr>
        <w:t xml:space="preserve">sposobie lub </w:t>
      </w:r>
      <w:r w:rsidRPr="00CB7EC6">
        <w:rPr>
          <w:rFonts w:ascii="Verdana" w:eastAsia="Times New Roman" w:hAnsi="Verdana" w:cs="Times New Roman"/>
          <w:sz w:val="20"/>
          <w:szCs w:val="20"/>
          <w:lang w:eastAsia="pl-PL"/>
        </w:rPr>
        <w:t xml:space="preserve">zakresie wykonania przedmiotu zamówienia </w:t>
      </w:r>
      <w:r>
        <w:rPr>
          <w:rFonts w:ascii="Verdana" w:eastAsia="Times New Roman" w:hAnsi="Verdana" w:cs="Times New Roman"/>
          <w:sz w:val="20"/>
          <w:szCs w:val="20"/>
          <w:lang w:eastAsia="pl-PL"/>
        </w:rPr>
        <w:t>za</w:t>
      </w:r>
      <w:r w:rsidRPr="00CB7EC6">
        <w:rPr>
          <w:rFonts w:ascii="Verdana" w:eastAsia="Times New Roman" w:hAnsi="Verdana" w:cs="Times New Roman"/>
          <w:sz w:val="20"/>
          <w:szCs w:val="20"/>
          <w:lang w:eastAsia="pl-PL"/>
        </w:rPr>
        <w:t>proponowanych przez Zamawiającego lub Wykonawcę, które zaakceptuje na piśmie Zamawiający</w:t>
      </w:r>
      <w:r w:rsidR="003E1D50">
        <w:rPr>
          <w:rFonts w:ascii="Verdana" w:eastAsia="Times New Roman" w:hAnsi="Verdana" w:cs="Times New Roman"/>
          <w:sz w:val="20"/>
          <w:szCs w:val="20"/>
          <w:lang w:eastAsia="pl-PL"/>
        </w:rPr>
        <w:t>;</w:t>
      </w:r>
    </w:p>
    <w:p w14:paraId="03E2DA84" w14:textId="788FBC1A" w:rsidR="00F51712" w:rsidRPr="00CB7EC6" w:rsidRDefault="003632D9">
      <w:pPr>
        <w:numPr>
          <w:ilvl w:val="0"/>
          <w:numId w:val="34"/>
        </w:numPr>
        <w:spacing w:after="120"/>
        <w:ind w:left="851" w:hanging="425"/>
        <w:jc w:val="both"/>
        <w:rPr>
          <w:rFonts w:ascii="Verdana" w:eastAsia="Times New Roman" w:hAnsi="Verdana" w:cs="Times New Roman"/>
          <w:sz w:val="20"/>
          <w:szCs w:val="20"/>
          <w:lang w:eastAsia="pl-PL"/>
        </w:rPr>
      </w:pPr>
      <w:r>
        <w:rPr>
          <w:rFonts w:ascii="Verdana" w:hAnsi="Verdana" w:cs="Verdana"/>
          <w:sz w:val="20"/>
          <w:szCs w:val="20"/>
        </w:rPr>
        <w:t>z</w:t>
      </w:r>
      <w:r w:rsidRPr="00733D8A">
        <w:rPr>
          <w:rFonts w:ascii="Verdana" w:hAnsi="Verdana" w:cs="Verdana"/>
          <w:sz w:val="20"/>
          <w:szCs w:val="20"/>
        </w:rPr>
        <w:t xml:space="preserve"> innych przyczyn wskazanych przez Wykonawcę, które Zamawiający uzna za mające wpływ na wykonywanie umowy</w:t>
      </w:r>
      <w:r w:rsidR="00F51712">
        <w:rPr>
          <w:rFonts w:ascii="Verdana" w:eastAsiaTheme="minorEastAsia" w:hAnsi="Verdana" w:cs="Verdana"/>
          <w:sz w:val="20"/>
          <w:szCs w:val="20"/>
        </w:rPr>
        <w:t>.</w:t>
      </w:r>
    </w:p>
    <w:p w14:paraId="30E5A94F" w14:textId="77777777" w:rsidR="00F51712" w:rsidRPr="00CB7EC6" w:rsidRDefault="00F51712" w:rsidP="005F34CC">
      <w:pPr>
        <w:numPr>
          <w:ilvl w:val="0"/>
          <w:numId w:val="33"/>
        </w:numPr>
        <w:tabs>
          <w:tab w:val="num" w:pos="0"/>
        </w:tabs>
        <w:suppressAutoHyphens/>
        <w:spacing w:after="120"/>
        <w:ind w:left="426" w:hanging="426"/>
        <w:jc w:val="both"/>
        <w:rPr>
          <w:rFonts w:ascii="Verdana" w:eastAsia="Times New Roman" w:hAnsi="Verdana" w:cs="Verdana"/>
          <w:bCs/>
          <w:i/>
          <w:sz w:val="20"/>
          <w:szCs w:val="20"/>
          <w:lang w:eastAsia="pl-PL"/>
        </w:rPr>
      </w:pPr>
      <w:r w:rsidRPr="00C61F7E">
        <w:rPr>
          <w:rFonts w:ascii="Verdana" w:eastAsia="MS Mincho" w:hAnsi="Verdana"/>
          <w:iCs/>
          <w:sz w:val="20"/>
        </w:rPr>
        <w:t>Dla każdego z przypadków zmian Umowy, o których mowa w ust. 2 zakres zmian zostanie dostosowany indywidualnie z uwzględnieniem konieczności prawidłowej realizacji Umowy, z zastrzeżeniem, iż zmiana nie może modyfikować ogólnego charakteru Umowy</w:t>
      </w:r>
      <w:r w:rsidRPr="00CB7EC6">
        <w:rPr>
          <w:rFonts w:ascii="Verdana" w:eastAsia="Times New Roman" w:hAnsi="Verdana" w:cs="Verdana"/>
          <w:bCs/>
          <w:sz w:val="20"/>
          <w:szCs w:val="20"/>
          <w:lang w:eastAsia="pl-PL"/>
        </w:rPr>
        <w:t>.</w:t>
      </w:r>
    </w:p>
    <w:p w14:paraId="47300BFF" w14:textId="3D30255C" w:rsidR="00A86928" w:rsidRPr="00316DB8" w:rsidRDefault="00A86928" w:rsidP="005F34CC">
      <w:pPr>
        <w:pStyle w:val="Akapitzlist"/>
        <w:autoSpaceDE w:val="0"/>
        <w:autoSpaceDN w:val="0"/>
        <w:adjustRightInd w:val="0"/>
        <w:spacing w:after="120" w:line="276" w:lineRule="auto"/>
        <w:ind w:left="0"/>
        <w:contextualSpacing w:val="0"/>
        <w:jc w:val="center"/>
        <w:rPr>
          <w:rFonts w:ascii="Verdana" w:hAnsi="Verdana" w:cs="Verdana,Bold"/>
          <w:b/>
          <w:bCs/>
          <w:sz w:val="20"/>
          <w:szCs w:val="20"/>
        </w:rPr>
      </w:pPr>
      <w:r w:rsidRPr="00316DB8">
        <w:rPr>
          <w:rFonts w:ascii="Verdana" w:hAnsi="Verdana" w:cs="Verdana,Bold"/>
          <w:b/>
          <w:bCs/>
          <w:sz w:val="20"/>
          <w:szCs w:val="20"/>
        </w:rPr>
        <w:t xml:space="preserve">§ </w:t>
      </w:r>
      <w:r>
        <w:rPr>
          <w:rFonts w:ascii="Verdana" w:hAnsi="Verdana" w:cs="Verdana,Bold"/>
          <w:b/>
          <w:bCs/>
          <w:sz w:val="20"/>
          <w:szCs w:val="20"/>
        </w:rPr>
        <w:t>1</w:t>
      </w:r>
      <w:r w:rsidR="00B924E9">
        <w:rPr>
          <w:rFonts w:ascii="Verdana" w:hAnsi="Verdana" w:cs="Verdana,Bold"/>
          <w:b/>
          <w:bCs/>
          <w:sz w:val="20"/>
          <w:szCs w:val="20"/>
        </w:rPr>
        <w:t>2</w:t>
      </w:r>
    </w:p>
    <w:p w14:paraId="1949025E" w14:textId="77777777" w:rsidR="00A86928" w:rsidRPr="004A2A8D" w:rsidRDefault="00A86928" w:rsidP="0091328C">
      <w:pPr>
        <w:spacing w:after="120"/>
        <w:jc w:val="center"/>
        <w:rPr>
          <w:rFonts w:ascii="Verdana" w:hAnsi="Verdana"/>
          <w:b/>
          <w:sz w:val="20"/>
          <w:szCs w:val="20"/>
        </w:rPr>
      </w:pPr>
      <w:r w:rsidRPr="004A2A8D">
        <w:rPr>
          <w:rFonts w:ascii="Verdana" w:hAnsi="Verdana"/>
          <w:b/>
          <w:sz w:val="20"/>
          <w:szCs w:val="20"/>
        </w:rPr>
        <w:t>Klauzula poufności</w:t>
      </w:r>
    </w:p>
    <w:p w14:paraId="6F91ECEE" w14:textId="77777777" w:rsidR="003632D9" w:rsidRPr="00E04E74" w:rsidRDefault="003632D9" w:rsidP="003632D9">
      <w:pPr>
        <w:numPr>
          <w:ilvl w:val="0"/>
          <w:numId w:val="59"/>
        </w:numPr>
        <w:spacing w:after="120"/>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Wykonawca zobowiązuje się do zachowania w ścisłej tajemnicy wszelkich informacji i wiadomości niebędących informacją publiczną uzyskanych w związku z wykonaniem przedmiotu Umowy, niezależnie od formy przekazania tych informacji oraz ich źródła, w szczególności informacji finansowych, programowych, prawnych, technicznych, technologicznych, organizacyjnych, handlowych, know-how i innych dotyczących w sposób bezpośredni lub pośredni Zamawiającego oraz firm lub podmiotów z nim współpracujących przez okres 10 lat od dnia podpisania niniejszej Umowy, lub jej wypowiedzenia, odstąpienia lub wygaśnięcia.</w:t>
      </w:r>
    </w:p>
    <w:p w14:paraId="4C3B5C3F" w14:textId="77777777" w:rsidR="003632D9" w:rsidRPr="00E04E74" w:rsidRDefault="003632D9" w:rsidP="003632D9">
      <w:pPr>
        <w:numPr>
          <w:ilvl w:val="0"/>
          <w:numId w:val="59"/>
        </w:numPr>
        <w:spacing w:after="120"/>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 razie wątpliwości, czy określona informacja stanowi tajemnicę Wykonawca zobowiązany jest zwrócić się w formie pisemnej do Zamawiającego o wyjaśnienie takiej wątpliwości.</w:t>
      </w:r>
    </w:p>
    <w:p w14:paraId="1C4ECB69" w14:textId="77777777" w:rsidR="003632D9" w:rsidRPr="00E04E74" w:rsidRDefault="003632D9" w:rsidP="003632D9">
      <w:pPr>
        <w:numPr>
          <w:ilvl w:val="0"/>
          <w:numId w:val="59"/>
        </w:numPr>
        <w:spacing w:after="120"/>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Wykonawca zobowiązuje się do wykorzystania uzyskanych, powyższych informacji jedynie w celu wykonania przedmiotu umowy.</w:t>
      </w:r>
    </w:p>
    <w:p w14:paraId="15DE2B8D" w14:textId="77777777" w:rsidR="003632D9" w:rsidRPr="00E04E74" w:rsidRDefault="003632D9" w:rsidP="003632D9">
      <w:pPr>
        <w:numPr>
          <w:ilvl w:val="0"/>
          <w:numId w:val="59"/>
        </w:numPr>
        <w:spacing w:after="120"/>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lastRenderedPageBreak/>
        <w:t>Wykonawca zobowiązuje się ujawnić powyższe informacje tylko tym pracownikom, wobec których ujawnienie takie będzie uzasadnione zakresem, w którym wykonują przedmiot umowy.</w:t>
      </w:r>
    </w:p>
    <w:p w14:paraId="073980BD" w14:textId="2EE0BEE2" w:rsidR="003632D9" w:rsidRDefault="003632D9" w:rsidP="003632D9">
      <w:pPr>
        <w:numPr>
          <w:ilvl w:val="0"/>
          <w:numId w:val="59"/>
        </w:numPr>
        <w:spacing w:after="120"/>
        <w:ind w:left="426" w:hanging="426"/>
        <w:jc w:val="both"/>
        <w:rPr>
          <w:rFonts w:ascii="Verdana" w:eastAsia="Verdana" w:hAnsi="Verdana" w:cs="Verdana"/>
          <w:iCs/>
          <w:color w:val="000000"/>
          <w:sz w:val="20"/>
          <w:szCs w:val="20"/>
        </w:rPr>
      </w:pPr>
      <w:r w:rsidRPr="00E04E74">
        <w:rPr>
          <w:rFonts w:ascii="Verdana" w:eastAsia="Verdana" w:hAnsi="Verdana" w:cs="Verdana"/>
          <w:iCs/>
          <w:color w:val="000000"/>
          <w:sz w:val="20"/>
          <w:szCs w:val="20"/>
        </w:rPr>
        <w:t>Po wykonaniu przedmiotu umowy Wykonawca zobowiązany jest do zwrotu wszelkich materiałów które zostały mu dostarczone lub które sporządził bądź zebrał w czasie wykonywania umowy, włącznie ze wszystkimi nośnikami na których zostały one utrwalone.</w:t>
      </w:r>
    </w:p>
    <w:p w14:paraId="1C536AAC" w14:textId="20E37141" w:rsidR="00A86928" w:rsidRPr="003632D9" w:rsidRDefault="003632D9" w:rsidP="005F34CC">
      <w:pPr>
        <w:numPr>
          <w:ilvl w:val="0"/>
          <w:numId w:val="59"/>
        </w:numPr>
        <w:spacing w:after="120"/>
        <w:ind w:left="426" w:hanging="426"/>
        <w:jc w:val="both"/>
        <w:rPr>
          <w:rFonts w:ascii="Verdana" w:hAnsi="Verdana" w:cs="Verdana,Bold"/>
          <w:b/>
          <w:bCs/>
          <w:sz w:val="20"/>
          <w:szCs w:val="20"/>
        </w:rPr>
      </w:pPr>
      <w:r>
        <w:rPr>
          <w:rFonts w:ascii="Verdana" w:eastAsia="Verdana" w:hAnsi="Verdana" w:cs="Verdana"/>
          <w:iCs/>
          <w:color w:val="000000"/>
          <w:sz w:val="20"/>
          <w:szCs w:val="20"/>
        </w:rPr>
        <w:t xml:space="preserve">W </w:t>
      </w:r>
      <w:r w:rsidRPr="006B3287">
        <w:rPr>
          <w:rFonts w:ascii="Verdana" w:eastAsia="Verdana" w:hAnsi="Verdana" w:cs="Verdana"/>
          <w:iCs/>
          <w:color w:val="000000"/>
          <w:sz w:val="20"/>
          <w:szCs w:val="20"/>
        </w:rPr>
        <w:t>przypadku naruszenia lub powstania zagrożenia naruszenia informacji poufnych, o których mowa w ust 1, Wykonawca zobowiązany jest poinformować o tym Zamawiającego niezwłocznie, w tym również o okolicznościach takiego zdarze</w:t>
      </w:r>
      <w:r w:rsidRPr="005F34CC">
        <w:rPr>
          <w:rFonts w:ascii="Verdana" w:eastAsia="Verdana" w:hAnsi="Verdana" w:cs="Verdana"/>
          <w:iCs/>
          <w:color w:val="000000"/>
          <w:sz w:val="20"/>
          <w:szCs w:val="20"/>
        </w:rPr>
        <w:t>nia</w:t>
      </w:r>
      <w:r w:rsidR="00A86928" w:rsidRPr="00316DB8">
        <w:rPr>
          <w:rFonts w:ascii="Verdana" w:hAnsi="Verdana" w:cs="TTE1771BD8t00"/>
          <w:sz w:val="20"/>
          <w:szCs w:val="20"/>
        </w:rPr>
        <w:t>.</w:t>
      </w:r>
    </w:p>
    <w:p w14:paraId="79B9F83C" w14:textId="507C7B6E" w:rsidR="00316DB8" w:rsidRDefault="00316DB8" w:rsidP="005F34CC">
      <w:pPr>
        <w:autoSpaceDE w:val="0"/>
        <w:autoSpaceDN w:val="0"/>
        <w:adjustRightInd w:val="0"/>
        <w:spacing w:after="120"/>
        <w:jc w:val="center"/>
        <w:rPr>
          <w:rFonts w:ascii="Verdana" w:hAnsi="Verdana" w:cs="Verdana,Bold"/>
          <w:b/>
          <w:bCs/>
          <w:sz w:val="20"/>
          <w:szCs w:val="20"/>
        </w:rPr>
      </w:pPr>
      <w:r w:rsidRPr="00316DB8">
        <w:rPr>
          <w:rFonts w:ascii="Verdana" w:hAnsi="Verdana" w:cs="Verdana,Bold"/>
          <w:b/>
          <w:bCs/>
          <w:sz w:val="20"/>
          <w:szCs w:val="20"/>
        </w:rPr>
        <w:t>§</w:t>
      </w:r>
      <w:r w:rsidR="00B924E9">
        <w:rPr>
          <w:rFonts w:ascii="Verdana" w:hAnsi="Verdana" w:cs="Verdana,Bold"/>
          <w:b/>
          <w:bCs/>
          <w:sz w:val="20"/>
          <w:szCs w:val="20"/>
        </w:rPr>
        <w:t xml:space="preserve"> </w:t>
      </w:r>
      <w:r w:rsidRPr="00316DB8">
        <w:rPr>
          <w:rFonts w:ascii="Verdana" w:hAnsi="Verdana" w:cs="Verdana,Bold"/>
          <w:b/>
          <w:bCs/>
          <w:sz w:val="20"/>
          <w:szCs w:val="20"/>
        </w:rPr>
        <w:t>1</w:t>
      </w:r>
      <w:r w:rsidR="00B924E9">
        <w:rPr>
          <w:rFonts w:ascii="Verdana" w:hAnsi="Verdana" w:cs="Verdana,Bold"/>
          <w:b/>
          <w:bCs/>
          <w:sz w:val="20"/>
          <w:szCs w:val="20"/>
        </w:rPr>
        <w:t>3</w:t>
      </w:r>
    </w:p>
    <w:p w14:paraId="0CBF75AF" w14:textId="77777777" w:rsidR="00F66600" w:rsidRPr="00CB7EC6" w:rsidRDefault="00F66600" w:rsidP="0091328C">
      <w:pPr>
        <w:adjustRightInd w:val="0"/>
        <w:spacing w:after="120"/>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Przetwarzanie</w:t>
      </w:r>
      <w:r w:rsidRPr="00CB7EC6">
        <w:rPr>
          <w:rFonts w:ascii="Verdana" w:eastAsia="Times New Roman" w:hAnsi="Verdana" w:cs="Times New Roman"/>
          <w:b/>
          <w:sz w:val="20"/>
          <w:szCs w:val="20"/>
          <w:lang w:eastAsia="pl-PL"/>
        </w:rPr>
        <w:t xml:space="preserve"> danych osobowych</w:t>
      </w:r>
    </w:p>
    <w:p w14:paraId="0099B3C4" w14:textId="77777777" w:rsidR="00F66600" w:rsidRPr="00CB7EC6" w:rsidRDefault="00F66600" w:rsidP="005F34CC">
      <w:pPr>
        <w:numPr>
          <w:ilvl w:val="0"/>
          <w:numId w:val="25"/>
        </w:numPr>
        <w:spacing w:after="120"/>
        <w:ind w:left="426" w:hanging="426"/>
        <w:jc w:val="both"/>
        <w:rPr>
          <w:rFonts w:ascii="Verdana" w:eastAsia="Times New Roman" w:hAnsi="Verdana" w:cs="Times New Roman"/>
          <w:bCs/>
          <w:iCs/>
          <w:sz w:val="20"/>
          <w:szCs w:val="20"/>
          <w:lang w:eastAsia="pl-PL"/>
        </w:rPr>
      </w:pPr>
      <w:r w:rsidRPr="00CB7EC6">
        <w:rPr>
          <w:rFonts w:ascii="Verdana" w:eastAsia="Times New Roman" w:hAnsi="Verdana" w:cs="Times New Roman"/>
          <w:bCs/>
          <w:iCs/>
          <w:sz w:val="20"/>
          <w:szCs w:val="20"/>
          <w:lang w:eastAsia="pl-PL"/>
        </w:rPr>
        <w:t xml:space="preserve">W związku z zawarciem i wykonywaniem niniejszej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23921E7A" w14:textId="3FFC1FF7" w:rsidR="00F66600" w:rsidRPr="00CB7EC6" w:rsidRDefault="00F66600" w:rsidP="005F34CC">
      <w:pPr>
        <w:numPr>
          <w:ilvl w:val="0"/>
          <w:numId w:val="25"/>
        </w:numPr>
        <w:spacing w:after="120"/>
        <w:ind w:left="426" w:hanging="426"/>
        <w:jc w:val="both"/>
        <w:rPr>
          <w:rFonts w:ascii="Verdana" w:eastAsia="Times New Roman" w:hAnsi="Verdana" w:cs="Times New Roman"/>
          <w:bCs/>
          <w:iCs/>
          <w:sz w:val="20"/>
          <w:szCs w:val="20"/>
          <w:lang w:eastAsia="pl-PL"/>
        </w:rPr>
      </w:pPr>
      <w:r w:rsidRPr="00CB7EC6">
        <w:rPr>
          <w:rFonts w:ascii="Verdana" w:eastAsia="Times New Roman" w:hAnsi="Verdana" w:cs="Times New Roman"/>
          <w:color w:val="000000"/>
          <w:sz w:val="20"/>
          <w:szCs w:val="20"/>
          <w:lang w:eastAsia="pl-PL"/>
        </w:rPr>
        <w:t>Administratorem danych osobowych po stronie Zamawiającego jest Generalny Dyrektor Dróg Krajowych i Autostrad.</w:t>
      </w:r>
      <w:r w:rsidR="003632D9">
        <w:rPr>
          <w:rFonts w:ascii="Verdana" w:eastAsia="Times New Roman" w:hAnsi="Verdana" w:cs="Times New Roman"/>
          <w:color w:val="000000"/>
          <w:sz w:val="20"/>
          <w:szCs w:val="20"/>
          <w:lang w:eastAsia="pl-PL"/>
        </w:rPr>
        <w:t xml:space="preserve"> </w:t>
      </w:r>
      <w:r w:rsidR="003632D9" w:rsidRPr="00B7490B">
        <w:rPr>
          <w:rFonts w:ascii="Verdana" w:hAnsi="Verdana" w:cs="Verdana"/>
          <w:color w:val="000000"/>
          <w:sz w:val="20"/>
          <w:szCs w:val="20"/>
        </w:rPr>
        <w:t>Administratorem danych osobowych po stronie Wykonawcy jest</w:t>
      </w:r>
      <w:r w:rsidR="003632D9">
        <w:rPr>
          <w:rFonts w:ascii="Verdana" w:hAnsi="Verdana" w:cs="Verdana"/>
          <w:color w:val="000000"/>
          <w:sz w:val="20"/>
          <w:szCs w:val="20"/>
        </w:rPr>
        <w:t xml:space="preserve"> </w:t>
      </w:r>
      <w:r w:rsidR="003632D9" w:rsidRPr="005F34CC">
        <w:rPr>
          <w:rFonts w:ascii="Verdana" w:hAnsi="Verdana" w:cs="Verdana"/>
          <w:color w:val="000000"/>
          <w:sz w:val="20"/>
          <w:szCs w:val="20"/>
          <w:highlight w:val="yellow"/>
        </w:rPr>
        <w:t>…</w:t>
      </w:r>
      <w:r w:rsidR="003632D9">
        <w:rPr>
          <w:rFonts w:ascii="Verdana" w:hAnsi="Verdana" w:cs="Verdana"/>
          <w:color w:val="000000"/>
          <w:sz w:val="20"/>
          <w:szCs w:val="20"/>
        </w:rPr>
        <w:t xml:space="preserve"> .</w:t>
      </w:r>
    </w:p>
    <w:p w14:paraId="37A7F19C" w14:textId="77777777" w:rsidR="00F66600" w:rsidRPr="00CB7EC6" w:rsidRDefault="00F66600" w:rsidP="005F34CC">
      <w:pPr>
        <w:numPr>
          <w:ilvl w:val="0"/>
          <w:numId w:val="25"/>
        </w:numPr>
        <w:shd w:val="clear" w:color="auto" w:fill="FFFFFF"/>
        <w:tabs>
          <w:tab w:val="left" w:pos="567"/>
        </w:tabs>
        <w:spacing w:after="120"/>
        <w:ind w:left="426" w:hanging="426"/>
        <w:jc w:val="both"/>
        <w:rPr>
          <w:rFonts w:ascii="Verdana" w:eastAsia="Times New Roman" w:hAnsi="Verdana" w:cs="Times New Roman"/>
          <w:bCs/>
          <w:iCs/>
          <w:sz w:val="20"/>
          <w:szCs w:val="20"/>
          <w:lang w:eastAsia="pl-PL"/>
        </w:rPr>
      </w:pPr>
      <w:r w:rsidRPr="00875B45">
        <w:rPr>
          <w:rFonts w:ascii="Verdana" w:eastAsia="Times New Roman" w:hAnsi="Verdana" w:cs="Times New Roman"/>
          <w:color w:val="000000"/>
          <w:sz w:val="20"/>
          <w:szCs w:val="20"/>
          <w:lang w:eastAsia="pl-PL"/>
        </w:rPr>
        <w:t>Każda ze Stron zobowiązuje się poinformować wszystkie osoby fizyczne związane z realizacją niniejszej umowy (w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r w:rsidRPr="00CB7EC6">
        <w:rPr>
          <w:rFonts w:ascii="Verdana" w:eastAsia="Times New Roman" w:hAnsi="Verdana" w:cs="Times New Roman"/>
          <w:color w:val="000000"/>
          <w:sz w:val="20"/>
          <w:szCs w:val="20"/>
          <w:lang w:eastAsia="pl-PL"/>
        </w:rPr>
        <w:t>.</w:t>
      </w:r>
    </w:p>
    <w:p w14:paraId="40ECB0FF" w14:textId="77777777" w:rsidR="00F66600" w:rsidRPr="007010AA" w:rsidRDefault="00F66600" w:rsidP="005F34CC">
      <w:pPr>
        <w:numPr>
          <w:ilvl w:val="0"/>
          <w:numId w:val="25"/>
        </w:numPr>
        <w:shd w:val="clear" w:color="auto" w:fill="FFFFFF"/>
        <w:spacing w:after="120"/>
        <w:ind w:left="426" w:hanging="426"/>
        <w:jc w:val="both"/>
        <w:rPr>
          <w:rFonts w:ascii="Verdana" w:eastAsia="Times New Roman" w:hAnsi="Verdana" w:cs="Times New Roman"/>
          <w:b/>
          <w:bCs/>
          <w:color w:val="000000"/>
          <w:sz w:val="20"/>
          <w:szCs w:val="20"/>
          <w:lang w:eastAsia="pl-PL"/>
        </w:rPr>
      </w:pPr>
      <w:r w:rsidRPr="00CB7EC6">
        <w:rPr>
          <w:rFonts w:ascii="Verdana" w:eastAsia="Times New Roman" w:hAnsi="Verdana" w:cs="Times New Roman"/>
          <w:color w:val="000000"/>
          <w:sz w:val="20"/>
          <w:szCs w:val="20"/>
          <w:lang w:eastAsia="pl-PL"/>
        </w:rPr>
        <w:t>Obowiązek, o którym mowa w ust. 3, zostanie wykonany poprzez przekazanie osobom, których dane osobowe przetwarza Zamawiający aktualnej klauzuli informacyjnej dostępnej na stronie internetowej</w:t>
      </w:r>
      <w:r>
        <w:rPr>
          <w:rFonts w:ascii="Verdana" w:eastAsia="Times New Roman" w:hAnsi="Verdana" w:cs="Times New Roman"/>
          <w:color w:val="000000"/>
          <w:sz w:val="20"/>
          <w:szCs w:val="20"/>
          <w:lang w:eastAsia="pl-PL"/>
        </w:rPr>
        <w:t>:</w:t>
      </w:r>
    </w:p>
    <w:p w14:paraId="534EF529" w14:textId="77777777" w:rsidR="00F66600" w:rsidRPr="003632D9" w:rsidRDefault="00594B96" w:rsidP="005F34CC">
      <w:pPr>
        <w:shd w:val="clear" w:color="auto" w:fill="FFFFFF"/>
        <w:spacing w:after="120"/>
        <w:ind w:left="426"/>
        <w:jc w:val="both"/>
        <w:rPr>
          <w:rFonts w:ascii="Verdana" w:eastAsia="Times New Roman" w:hAnsi="Verdana" w:cs="Times New Roman"/>
          <w:color w:val="0563C1"/>
          <w:sz w:val="20"/>
          <w:szCs w:val="20"/>
          <w:u w:val="single"/>
          <w:lang w:eastAsia="pl-PL"/>
        </w:rPr>
      </w:pPr>
      <w:hyperlink r:id="rId8" w:history="1">
        <w:r w:rsidR="00F66600" w:rsidRPr="005F34CC">
          <w:rPr>
            <w:rStyle w:val="Hipercze"/>
            <w:rFonts w:ascii="Verdana" w:eastAsia="Times New Roman" w:hAnsi="Verdana" w:cs="Times New Roman"/>
            <w:sz w:val="20"/>
            <w:szCs w:val="20"/>
            <w:lang w:eastAsia="pl-PL"/>
          </w:rPr>
          <w:t>https://www.gov.pl/web/gddkia/przetwarzanie-danych-osobowych-pracownikow-wykonawcow-i-podwykonawcow</w:t>
        </w:r>
      </w:hyperlink>
      <w:r w:rsidR="00F66600" w:rsidRPr="003632D9">
        <w:rPr>
          <w:rFonts w:ascii="Verdana" w:eastAsia="Times New Roman" w:hAnsi="Verdana" w:cs="Times New Roman"/>
          <w:color w:val="0563C1"/>
          <w:sz w:val="20"/>
          <w:szCs w:val="20"/>
          <w:u w:val="single"/>
          <w:lang w:eastAsia="pl-PL"/>
        </w:rPr>
        <w:t xml:space="preserve"> </w:t>
      </w:r>
    </w:p>
    <w:p w14:paraId="17200D86" w14:textId="77777777" w:rsidR="00F66600" w:rsidRPr="00CB7EC6" w:rsidRDefault="00F66600">
      <w:pPr>
        <w:shd w:val="clear" w:color="auto" w:fill="FFFFFF"/>
        <w:spacing w:after="120"/>
        <w:ind w:left="709" w:hanging="283"/>
        <w:jc w:val="both"/>
        <w:rPr>
          <w:rFonts w:ascii="Verdana" w:eastAsia="Times New Roman" w:hAnsi="Verdana" w:cs="Times New Roman"/>
          <w:b/>
          <w:bCs/>
          <w:color w:val="000000"/>
          <w:sz w:val="20"/>
          <w:szCs w:val="20"/>
          <w:lang w:eastAsia="pl-PL"/>
        </w:rPr>
      </w:pPr>
      <w:r w:rsidRPr="004219DF">
        <w:rPr>
          <w:rFonts w:ascii="Verdana" w:hAnsi="Verdana"/>
          <w:sz w:val="20"/>
          <w:szCs w:val="20"/>
        </w:rPr>
        <w:t xml:space="preserve">Aktualna treść klauzuli informacyjnej Wykonawcy stanowi </w:t>
      </w:r>
      <w:r w:rsidRPr="00B72658">
        <w:rPr>
          <w:rFonts w:ascii="Verdana" w:hAnsi="Verdana"/>
          <w:sz w:val="20"/>
          <w:szCs w:val="20"/>
        </w:rPr>
        <w:t xml:space="preserve">załącznik nr </w:t>
      </w:r>
      <w:r>
        <w:rPr>
          <w:rFonts w:ascii="Verdana" w:hAnsi="Verdana"/>
          <w:sz w:val="20"/>
          <w:szCs w:val="20"/>
        </w:rPr>
        <w:t>3 do Umowy.</w:t>
      </w:r>
    </w:p>
    <w:p w14:paraId="693C9333" w14:textId="2C0FD8DA" w:rsidR="00F66600" w:rsidRPr="005F34CC" w:rsidRDefault="00F66600" w:rsidP="005F34CC">
      <w:pPr>
        <w:numPr>
          <w:ilvl w:val="0"/>
          <w:numId w:val="25"/>
        </w:numPr>
        <w:shd w:val="clear" w:color="auto" w:fill="FFFFFF"/>
        <w:spacing w:after="120"/>
        <w:ind w:left="426" w:hanging="426"/>
        <w:jc w:val="both"/>
        <w:rPr>
          <w:rFonts w:ascii="Verdana" w:hAnsi="Verdana"/>
          <w:b/>
          <w:sz w:val="20"/>
        </w:rPr>
      </w:pPr>
      <w:r w:rsidRPr="00767D67">
        <w:rPr>
          <w:rFonts w:ascii="Verdana" w:eastAsia="Times New Roman" w:hAnsi="Verdana" w:cs="Times New Roman"/>
          <w:color w:val="000000"/>
          <w:sz w:val="20"/>
          <w:szCs w:val="20"/>
          <w:lang w:eastAsia="pl-PL"/>
        </w:rPr>
        <w:t>Każda ze Stron ponosi wobec drugiej Strony pełną odpowiedzialność z tytułu niewykonania lub nienależytego wykonania obowiązków wskazanych powyżej</w:t>
      </w:r>
      <w:r w:rsidRPr="00CB7EC6">
        <w:rPr>
          <w:rFonts w:ascii="Verdana" w:eastAsia="Times New Roman" w:hAnsi="Verdana" w:cs="Times New Roman"/>
          <w:color w:val="000000"/>
          <w:sz w:val="20"/>
          <w:szCs w:val="20"/>
          <w:lang w:eastAsia="pl-PL"/>
        </w:rPr>
        <w:t>.</w:t>
      </w:r>
    </w:p>
    <w:p w14:paraId="2F8DA935" w14:textId="76FEFAC9" w:rsidR="005A3D93" w:rsidRDefault="005A3D93" w:rsidP="005F34CC">
      <w:pPr>
        <w:pStyle w:val="Tekstpodstawowy"/>
        <w:spacing w:after="120" w:line="276" w:lineRule="auto"/>
        <w:ind w:right="-19"/>
        <w:jc w:val="center"/>
        <w:rPr>
          <w:rFonts w:ascii="Verdana" w:hAnsi="Verdana"/>
          <w:b/>
          <w:sz w:val="20"/>
        </w:rPr>
      </w:pPr>
      <w:r w:rsidRPr="00316DB8">
        <w:rPr>
          <w:rFonts w:ascii="Verdana" w:hAnsi="Verdana"/>
          <w:b/>
          <w:sz w:val="20"/>
        </w:rPr>
        <w:t>§ 1</w:t>
      </w:r>
      <w:r w:rsidR="00B924E9">
        <w:rPr>
          <w:rFonts w:ascii="Verdana" w:hAnsi="Verdana"/>
          <w:b/>
          <w:sz w:val="20"/>
        </w:rPr>
        <w:t>4</w:t>
      </w:r>
    </w:p>
    <w:p w14:paraId="35244596" w14:textId="2F9FA663" w:rsidR="00F66600" w:rsidRPr="00316DB8" w:rsidRDefault="00F66600" w:rsidP="005F34CC">
      <w:pPr>
        <w:pStyle w:val="Tekstpodstawowy"/>
        <w:spacing w:after="120" w:line="276" w:lineRule="auto"/>
        <w:ind w:right="-19"/>
        <w:jc w:val="center"/>
        <w:rPr>
          <w:rFonts w:ascii="Verdana" w:hAnsi="Verdana"/>
          <w:b/>
          <w:sz w:val="20"/>
        </w:rPr>
      </w:pPr>
      <w:r>
        <w:rPr>
          <w:rFonts w:ascii="Verdana" w:hAnsi="Verdana"/>
          <w:b/>
          <w:sz w:val="20"/>
        </w:rPr>
        <w:t>Postanowienia końcowe</w:t>
      </w:r>
    </w:p>
    <w:p w14:paraId="4B9AE4C5" w14:textId="77777777" w:rsidR="00F66600" w:rsidRPr="00CB7EC6" w:rsidRDefault="00F66600" w:rsidP="005F34CC">
      <w:pPr>
        <w:pStyle w:val="Akapitzlist"/>
        <w:widowControl w:val="0"/>
        <w:numPr>
          <w:ilvl w:val="0"/>
          <w:numId w:val="23"/>
        </w:numPr>
        <w:tabs>
          <w:tab w:val="left" w:pos="426"/>
        </w:tabs>
        <w:autoSpaceDE w:val="0"/>
        <w:autoSpaceDN w:val="0"/>
        <w:spacing w:after="120" w:line="276" w:lineRule="auto"/>
        <w:ind w:left="426" w:right="282" w:hanging="426"/>
        <w:contextualSpacing w:val="0"/>
        <w:jc w:val="both"/>
        <w:rPr>
          <w:rFonts w:ascii="Verdana" w:hAnsi="Verdana"/>
          <w:sz w:val="20"/>
          <w:szCs w:val="20"/>
        </w:rPr>
      </w:pPr>
      <w:r w:rsidRPr="00EB4537">
        <w:rPr>
          <w:rFonts w:ascii="Verdana" w:hAnsi="Verdana"/>
          <w:sz w:val="20"/>
          <w:szCs w:val="20"/>
        </w:rPr>
        <w:t xml:space="preserve">Wykonawca nie może </w:t>
      </w:r>
      <w:r w:rsidRPr="00B37F69">
        <w:rPr>
          <w:rFonts w:ascii="Verdana" w:hAnsi="Verdana"/>
          <w:sz w:val="20"/>
          <w:szCs w:val="20"/>
        </w:rPr>
        <w:t>bez uprzedniej, pisemnej zgody Zamawiającego, pod rygorem nieważności, przenieść praw i obowiązków wynikających z Umowy na inny podmiot lub osobę trzecią</w:t>
      </w:r>
      <w:r w:rsidRPr="00CB7EC6">
        <w:rPr>
          <w:rFonts w:ascii="Verdana" w:hAnsi="Verdana"/>
          <w:sz w:val="20"/>
          <w:szCs w:val="20"/>
        </w:rPr>
        <w:t>.</w:t>
      </w:r>
    </w:p>
    <w:p w14:paraId="104737E8" w14:textId="4CDF2530" w:rsidR="00F66600" w:rsidRDefault="00F66600" w:rsidP="005F34CC">
      <w:pPr>
        <w:pStyle w:val="Akapitzlist"/>
        <w:widowControl w:val="0"/>
        <w:numPr>
          <w:ilvl w:val="0"/>
          <w:numId w:val="23"/>
        </w:numPr>
        <w:tabs>
          <w:tab w:val="left" w:pos="426"/>
        </w:tabs>
        <w:autoSpaceDE w:val="0"/>
        <w:autoSpaceDN w:val="0"/>
        <w:spacing w:after="120" w:line="276" w:lineRule="auto"/>
        <w:ind w:left="426" w:right="287" w:hanging="426"/>
        <w:contextualSpacing w:val="0"/>
        <w:jc w:val="both"/>
        <w:rPr>
          <w:rFonts w:ascii="Verdana" w:hAnsi="Verdana"/>
          <w:sz w:val="20"/>
          <w:szCs w:val="20"/>
        </w:rPr>
      </w:pPr>
      <w:r w:rsidRPr="00767D67">
        <w:rPr>
          <w:rFonts w:ascii="Verdana" w:hAnsi="Verdana"/>
          <w:sz w:val="20"/>
          <w:szCs w:val="20"/>
        </w:rPr>
        <w:t>W sprawach nieuregulowanych Umową stosuje się aktualne przepisy prawa polskiego, w szczególności kodeksu cywilnego, Ustawy o prawie autorskim i prawach pokrewnych, ustawy Prawo budowlane i inne właściwe w przedmiocie Umowy</w:t>
      </w:r>
      <w:r w:rsidRPr="00CB7EC6">
        <w:rPr>
          <w:rFonts w:ascii="Verdana" w:hAnsi="Verdana"/>
          <w:sz w:val="20"/>
          <w:szCs w:val="20"/>
        </w:rPr>
        <w:t>.</w:t>
      </w:r>
    </w:p>
    <w:p w14:paraId="173866B2" w14:textId="77777777" w:rsidR="00F66600" w:rsidRPr="00CB7EC6" w:rsidRDefault="00F66600" w:rsidP="005F34CC">
      <w:pPr>
        <w:pStyle w:val="Akapitzlist"/>
        <w:widowControl w:val="0"/>
        <w:numPr>
          <w:ilvl w:val="0"/>
          <w:numId w:val="23"/>
        </w:numPr>
        <w:tabs>
          <w:tab w:val="left" w:pos="426"/>
        </w:tabs>
        <w:autoSpaceDE w:val="0"/>
        <w:autoSpaceDN w:val="0"/>
        <w:spacing w:after="120" w:line="276" w:lineRule="auto"/>
        <w:ind w:left="426" w:right="287" w:hanging="426"/>
        <w:contextualSpacing w:val="0"/>
        <w:jc w:val="both"/>
        <w:rPr>
          <w:rFonts w:ascii="Verdana" w:hAnsi="Verdana"/>
          <w:sz w:val="20"/>
          <w:szCs w:val="20"/>
        </w:rPr>
      </w:pPr>
      <w:r w:rsidRPr="004A2A8D">
        <w:rPr>
          <w:rFonts w:ascii="Verdana" w:hAnsi="Verdana"/>
          <w:sz w:val="20"/>
          <w:szCs w:val="20"/>
        </w:rPr>
        <w:t xml:space="preserve">Wszelkie spory mogące wynikać w związku z realizacją niniejszej umowy będą </w:t>
      </w:r>
      <w:r w:rsidRPr="004A2A8D">
        <w:rPr>
          <w:rFonts w:ascii="Verdana" w:hAnsi="Verdana"/>
          <w:sz w:val="20"/>
          <w:szCs w:val="20"/>
        </w:rPr>
        <w:lastRenderedPageBreak/>
        <w:t>rozstrzygane przez sąd właściwy dla siedziby Zamawiającego (wg. właściwości miejscowej Oddziału GDDKiA w Lublinie</w:t>
      </w:r>
      <w:r>
        <w:rPr>
          <w:rFonts w:ascii="Verdana" w:hAnsi="Verdana"/>
          <w:sz w:val="20"/>
          <w:szCs w:val="20"/>
        </w:rPr>
        <w:t>).</w:t>
      </w:r>
    </w:p>
    <w:p w14:paraId="69C882F8" w14:textId="77777777" w:rsidR="00F66600" w:rsidRPr="007F69C2" w:rsidRDefault="00F66600" w:rsidP="005F34CC">
      <w:pPr>
        <w:pStyle w:val="Akapitzlist"/>
        <w:numPr>
          <w:ilvl w:val="0"/>
          <w:numId w:val="23"/>
        </w:numPr>
        <w:tabs>
          <w:tab w:val="left" w:pos="426"/>
        </w:tabs>
        <w:spacing w:after="120" w:line="276" w:lineRule="auto"/>
        <w:ind w:left="426" w:hanging="426"/>
        <w:contextualSpacing w:val="0"/>
        <w:jc w:val="both"/>
        <w:rPr>
          <w:rFonts w:ascii="Verdana" w:eastAsia="Calibri" w:hAnsi="Verdana"/>
          <w:sz w:val="20"/>
          <w:szCs w:val="20"/>
        </w:rPr>
      </w:pPr>
      <w:r w:rsidRPr="007F69C2">
        <w:rPr>
          <w:rFonts w:ascii="Verdana" w:hAnsi="Verdana"/>
          <w:sz w:val="20"/>
          <w:szCs w:val="20"/>
        </w:rPr>
        <w:t>Strony ustalają następujące adresy do doręczeń:</w:t>
      </w:r>
    </w:p>
    <w:p w14:paraId="4C5548CC" w14:textId="77777777" w:rsidR="00F66600" w:rsidRPr="005E56B6" w:rsidRDefault="00F66600">
      <w:pPr>
        <w:shd w:val="clear" w:color="auto" w:fill="FFFFFF"/>
        <w:spacing w:after="120"/>
        <w:ind w:left="360"/>
        <w:jc w:val="both"/>
        <w:rPr>
          <w:rFonts w:ascii="Verdana" w:hAnsi="Verdana"/>
          <w:sz w:val="20"/>
          <w:szCs w:val="20"/>
        </w:rPr>
      </w:pPr>
      <w:r w:rsidRPr="005E56B6">
        <w:rPr>
          <w:rFonts w:ascii="Verdana" w:hAnsi="Verdana"/>
          <w:sz w:val="20"/>
          <w:szCs w:val="20"/>
        </w:rPr>
        <w:t>- dla Zamawiającego:</w:t>
      </w:r>
    </w:p>
    <w:p w14:paraId="7ED698BE" w14:textId="77777777" w:rsidR="00F66600" w:rsidRPr="005E56B6" w:rsidRDefault="00F66600">
      <w:pPr>
        <w:shd w:val="clear" w:color="auto" w:fill="FFFFFF"/>
        <w:spacing w:after="120"/>
        <w:ind w:left="360" w:firstLine="348"/>
        <w:jc w:val="both"/>
        <w:rPr>
          <w:rFonts w:ascii="Verdana" w:hAnsi="Verdana"/>
          <w:sz w:val="20"/>
          <w:szCs w:val="20"/>
        </w:rPr>
      </w:pPr>
      <w:r w:rsidRPr="005E56B6">
        <w:rPr>
          <w:rFonts w:ascii="Verdana" w:hAnsi="Verdana"/>
          <w:sz w:val="20"/>
          <w:szCs w:val="20"/>
        </w:rPr>
        <w:t>GDDKiA Oddział w Lublinie</w:t>
      </w:r>
    </w:p>
    <w:p w14:paraId="09AE9AAD" w14:textId="77777777" w:rsidR="00F66600" w:rsidRPr="005E56B6" w:rsidRDefault="00F66600">
      <w:pPr>
        <w:shd w:val="clear" w:color="auto" w:fill="FFFFFF"/>
        <w:spacing w:after="120"/>
        <w:ind w:left="360" w:firstLine="348"/>
        <w:jc w:val="both"/>
        <w:rPr>
          <w:rFonts w:ascii="Verdana" w:hAnsi="Verdana"/>
          <w:sz w:val="20"/>
          <w:szCs w:val="20"/>
        </w:rPr>
      </w:pPr>
      <w:r w:rsidRPr="005E56B6">
        <w:rPr>
          <w:rFonts w:ascii="Verdana" w:hAnsi="Verdana"/>
          <w:sz w:val="20"/>
          <w:szCs w:val="20"/>
        </w:rPr>
        <w:t>adres: 20-1</w:t>
      </w:r>
      <w:r>
        <w:rPr>
          <w:rFonts w:ascii="Verdana" w:hAnsi="Verdana"/>
          <w:sz w:val="20"/>
          <w:szCs w:val="20"/>
        </w:rPr>
        <w:t>51</w:t>
      </w:r>
      <w:r w:rsidRPr="005E56B6">
        <w:rPr>
          <w:rFonts w:ascii="Verdana" w:hAnsi="Verdana"/>
          <w:sz w:val="20"/>
          <w:szCs w:val="20"/>
        </w:rPr>
        <w:t xml:space="preserve"> Lublin, ul. Techniczna 4</w:t>
      </w:r>
    </w:p>
    <w:p w14:paraId="0A7096D3" w14:textId="77777777" w:rsidR="00F66600" w:rsidRPr="005E56B6" w:rsidRDefault="00F66600">
      <w:pPr>
        <w:shd w:val="clear" w:color="auto" w:fill="FFFFFF"/>
        <w:spacing w:after="120"/>
        <w:ind w:left="360" w:firstLine="348"/>
        <w:jc w:val="both"/>
        <w:rPr>
          <w:rFonts w:ascii="Verdana" w:hAnsi="Verdana"/>
          <w:sz w:val="20"/>
          <w:szCs w:val="20"/>
        </w:rPr>
      </w:pPr>
      <w:r w:rsidRPr="005E56B6">
        <w:rPr>
          <w:rFonts w:ascii="Verdana" w:hAnsi="Verdana"/>
          <w:sz w:val="20"/>
          <w:szCs w:val="20"/>
        </w:rPr>
        <w:t>adres poczty elektronicznej : sekretariat_lublin@gddkia.gov.pl</w:t>
      </w:r>
    </w:p>
    <w:p w14:paraId="1C56C411" w14:textId="77777777" w:rsidR="00F66600" w:rsidRPr="005E56B6" w:rsidRDefault="00F66600">
      <w:pPr>
        <w:shd w:val="clear" w:color="auto" w:fill="FFFFFF"/>
        <w:spacing w:after="120"/>
        <w:ind w:left="360"/>
        <w:jc w:val="both"/>
        <w:rPr>
          <w:rFonts w:ascii="Verdana" w:hAnsi="Verdana"/>
          <w:sz w:val="20"/>
          <w:szCs w:val="20"/>
        </w:rPr>
      </w:pPr>
      <w:r w:rsidRPr="005E56B6">
        <w:rPr>
          <w:rFonts w:ascii="Verdana" w:hAnsi="Verdana"/>
          <w:sz w:val="20"/>
          <w:szCs w:val="20"/>
        </w:rPr>
        <w:t>- dla Wykonawcy:</w:t>
      </w:r>
    </w:p>
    <w:p w14:paraId="47AC887B" w14:textId="77777777" w:rsidR="00F66600" w:rsidRPr="005E56B6" w:rsidRDefault="00F66600">
      <w:pPr>
        <w:shd w:val="clear" w:color="auto" w:fill="FFFFFF"/>
        <w:spacing w:after="120"/>
        <w:ind w:left="360" w:firstLine="348"/>
        <w:jc w:val="both"/>
        <w:rPr>
          <w:rFonts w:ascii="Verdana" w:hAnsi="Verdana"/>
          <w:sz w:val="20"/>
          <w:szCs w:val="20"/>
        </w:rPr>
      </w:pPr>
      <w:r w:rsidRPr="005E56B6">
        <w:rPr>
          <w:rFonts w:ascii="Verdana" w:hAnsi="Verdana"/>
          <w:sz w:val="20"/>
          <w:szCs w:val="20"/>
        </w:rPr>
        <w:t>………………………………………………………………………………………………………………………………………</w:t>
      </w:r>
    </w:p>
    <w:p w14:paraId="40FCBB63" w14:textId="77777777" w:rsidR="00F66600" w:rsidRPr="005E56B6" w:rsidRDefault="00F66600">
      <w:pPr>
        <w:shd w:val="clear" w:color="auto" w:fill="FFFFFF"/>
        <w:spacing w:after="120"/>
        <w:ind w:left="360" w:firstLine="348"/>
        <w:jc w:val="both"/>
        <w:rPr>
          <w:rFonts w:ascii="Verdana" w:hAnsi="Verdana"/>
          <w:sz w:val="20"/>
          <w:szCs w:val="20"/>
        </w:rPr>
      </w:pPr>
      <w:r w:rsidRPr="005E56B6">
        <w:rPr>
          <w:rFonts w:ascii="Verdana" w:hAnsi="Verdana"/>
          <w:sz w:val="20"/>
          <w:szCs w:val="20"/>
        </w:rPr>
        <w:t>adres: ………………………………………………………………………………………………………………………….</w:t>
      </w:r>
    </w:p>
    <w:p w14:paraId="3AADA39A" w14:textId="77777777" w:rsidR="00F66600" w:rsidRPr="005E56B6" w:rsidRDefault="00F66600">
      <w:pPr>
        <w:shd w:val="clear" w:color="auto" w:fill="FFFFFF"/>
        <w:spacing w:after="120"/>
        <w:ind w:left="360" w:firstLine="348"/>
        <w:jc w:val="both"/>
        <w:rPr>
          <w:rFonts w:ascii="Verdana" w:hAnsi="Verdana"/>
          <w:sz w:val="20"/>
          <w:szCs w:val="20"/>
        </w:rPr>
      </w:pPr>
      <w:r w:rsidRPr="005E56B6">
        <w:rPr>
          <w:rFonts w:ascii="Verdana" w:hAnsi="Verdana"/>
          <w:sz w:val="20"/>
          <w:szCs w:val="20"/>
        </w:rPr>
        <w:t>adres poczty elektronicznej: ……………………………………………………………………………………….</w:t>
      </w:r>
    </w:p>
    <w:p w14:paraId="326A0E3B" w14:textId="77777777" w:rsidR="00F66600" w:rsidRPr="007010AA" w:rsidRDefault="00F66600" w:rsidP="005F34CC">
      <w:pPr>
        <w:pStyle w:val="Akapitzlist"/>
        <w:numPr>
          <w:ilvl w:val="0"/>
          <w:numId w:val="23"/>
        </w:numPr>
        <w:spacing w:after="120" w:line="276" w:lineRule="auto"/>
        <w:ind w:left="426" w:hanging="426"/>
        <w:contextualSpacing w:val="0"/>
        <w:jc w:val="both"/>
        <w:rPr>
          <w:rFonts w:ascii="Verdana" w:hAnsi="Verdana" w:cs="Arial"/>
          <w:b/>
          <w:sz w:val="20"/>
          <w:szCs w:val="20"/>
        </w:rPr>
      </w:pPr>
      <w:r w:rsidRPr="00745B30">
        <w:rPr>
          <w:rFonts w:ascii="Verdana" w:eastAsiaTheme="minorHAnsi" w:hAnsi="Verdana" w:cs="Verdana"/>
          <w:sz w:val="20"/>
          <w:szCs w:val="20"/>
        </w:rPr>
        <w:t xml:space="preserve">W przypadku zmiany adresów wskazanych w ust. </w:t>
      </w:r>
      <w:r>
        <w:rPr>
          <w:rFonts w:ascii="Verdana" w:eastAsiaTheme="minorHAnsi" w:hAnsi="Verdana" w:cs="Verdana"/>
          <w:sz w:val="20"/>
          <w:szCs w:val="20"/>
        </w:rPr>
        <w:t>4</w:t>
      </w:r>
      <w:r w:rsidRPr="00745B30">
        <w:rPr>
          <w:rFonts w:ascii="Verdana" w:eastAsiaTheme="minorHAnsi" w:hAnsi="Verdana" w:cs="Verdana"/>
          <w:sz w:val="20"/>
          <w:szCs w:val="20"/>
        </w:rPr>
        <w:t>, Strona zobowiązana będzie poinformować o tym fakcie drugą Stronę, pod rygorem uznania za skutecznie doręczoną korespondencję wysłaną na ostatni wskazany przez tę Stronę adres do doręczeń</w:t>
      </w:r>
      <w:r>
        <w:rPr>
          <w:rFonts w:ascii="Verdana" w:eastAsiaTheme="minorHAnsi" w:hAnsi="Verdana" w:cs="Verdana"/>
          <w:sz w:val="20"/>
          <w:szCs w:val="20"/>
        </w:rPr>
        <w:t>.</w:t>
      </w:r>
    </w:p>
    <w:p w14:paraId="29B0CB9F" w14:textId="77777777" w:rsidR="00F66600" w:rsidRPr="007010AA" w:rsidRDefault="00F66600" w:rsidP="005F34CC">
      <w:pPr>
        <w:pStyle w:val="Akapitzlist"/>
        <w:numPr>
          <w:ilvl w:val="0"/>
          <w:numId w:val="23"/>
        </w:numPr>
        <w:spacing w:after="120" w:line="276" w:lineRule="auto"/>
        <w:ind w:left="426" w:hanging="426"/>
        <w:contextualSpacing w:val="0"/>
        <w:jc w:val="both"/>
        <w:rPr>
          <w:rFonts w:ascii="Verdana" w:hAnsi="Verdana"/>
          <w:sz w:val="20"/>
          <w:szCs w:val="20"/>
        </w:rPr>
      </w:pPr>
      <w:r w:rsidRPr="007010AA">
        <w:rPr>
          <w:rFonts w:ascii="Verdana" w:hAnsi="Verdana"/>
          <w:sz w:val="20"/>
          <w:szCs w:val="20"/>
        </w:rPr>
        <w:t>Strony wyrażają zgodę na doręczenia drogą komunikacji elektronicznej (na adresy skrzynek poczty elektronicznej e-mail</w:t>
      </w:r>
      <w:r>
        <w:rPr>
          <w:rFonts w:ascii="Verdana" w:hAnsi="Verdana"/>
          <w:sz w:val="20"/>
          <w:szCs w:val="20"/>
        </w:rPr>
        <w:t xml:space="preserve"> wskazane w ust. 4</w:t>
      </w:r>
      <w:r w:rsidRPr="007010AA">
        <w:rPr>
          <w:rFonts w:ascii="Verdana" w:hAnsi="Verdana"/>
          <w:sz w:val="20"/>
          <w:szCs w:val="20"/>
        </w:rPr>
        <w:t>). Doręczenie uznaje się za skuteczne z chwilą odebrania korespondencji przekazanej na adres wskazany przez Stronę lub po upływie 14 dni od dnia wpłynięcia korespondencji przesłanej przez Stronę na adres do doręczeń elektronicznych, jeżeli adresat nie odebrał go przed upływem tego terminu. Przez odebranie dokumentu elektronicznego rozumie się każde działanie Strony, powodujące, że Strona dysponuje dokumentem, który wpłynął na ten adres, i może zapoznać się z treścią tego dokumentu. Przez wpłynięcie dokumentu elektronicznego na adres do doręczeń elektronicznych rozumie się zaistnienie warunków technicznych umożliwiających adresatowi odebranie doręczanego dokumentu</w:t>
      </w:r>
      <w:r>
        <w:rPr>
          <w:rFonts w:ascii="Verdana" w:hAnsi="Verdana"/>
          <w:sz w:val="20"/>
          <w:szCs w:val="20"/>
        </w:rPr>
        <w:t>.</w:t>
      </w:r>
    </w:p>
    <w:p w14:paraId="7E805299" w14:textId="77777777" w:rsidR="00F66600" w:rsidRPr="007010AA" w:rsidRDefault="00F66600" w:rsidP="005F34CC">
      <w:pPr>
        <w:pStyle w:val="Akapitzlist"/>
        <w:widowControl w:val="0"/>
        <w:numPr>
          <w:ilvl w:val="0"/>
          <w:numId w:val="23"/>
        </w:numPr>
        <w:tabs>
          <w:tab w:val="left" w:pos="657"/>
        </w:tabs>
        <w:autoSpaceDE w:val="0"/>
        <w:autoSpaceDN w:val="0"/>
        <w:spacing w:after="120" w:line="276" w:lineRule="auto"/>
        <w:ind w:left="426" w:hanging="426"/>
        <w:contextualSpacing w:val="0"/>
        <w:jc w:val="both"/>
        <w:rPr>
          <w:rFonts w:ascii="Verdana" w:hAnsi="Verdana"/>
          <w:spacing w:val="-2"/>
          <w:sz w:val="20"/>
          <w:szCs w:val="20"/>
        </w:rPr>
      </w:pPr>
      <w:r w:rsidRPr="000448D1">
        <w:rPr>
          <w:rFonts w:ascii="Verdana" w:hAnsi="Verdana"/>
          <w:sz w:val="20"/>
          <w:szCs w:val="20"/>
        </w:rPr>
        <w:t>Umowa</w:t>
      </w:r>
      <w:r w:rsidRPr="000448D1">
        <w:rPr>
          <w:rFonts w:ascii="Verdana" w:hAnsi="Verdana"/>
          <w:spacing w:val="2"/>
          <w:sz w:val="20"/>
          <w:szCs w:val="20"/>
        </w:rPr>
        <w:t xml:space="preserve"> </w:t>
      </w:r>
      <w:r w:rsidRPr="000448D1">
        <w:rPr>
          <w:rFonts w:ascii="Verdana" w:hAnsi="Verdana"/>
          <w:sz w:val="20"/>
          <w:szCs w:val="20"/>
        </w:rPr>
        <w:t>sporządzona</w:t>
      </w:r>
      <w:r w:rsidRPr="000448D1">
        <w:rPr>
          <w:rFonts w:ascii="Verdana" w:hAnsi="Verdana"/>
          <w:spacing w:val="5"/>
          <w:sz w:val="20"/>
          <w:szCs w:val="20"/>
        </w:rPr>
        <w:t xml:space="preserve"> </w:t>
      </w:r>
      <w:r w:rsidRPr="000448D1">
        <w:rPr>
          <w:rFonts w:ascii="Verdana" w:hAnsi="Verdana"/>
          <w:sz w:val="20"/>
          <w:szCs w:val="20"/>
        </w:rPr>
        <w:t>została</w:t>
      </w:r>
      <w:r w:rsidRPr="000448D1">
        <w:rPr>
          <w:rFonts w:ascii="Verdana" w:hAnsi="Verdana"/>
          <w:spacing w:val="5"/>
          <w:sz w:val="20"/>
          <w:szCs w:val="20"/>
        </w:rPr>
        <w:t xml:space="preserve"> </w:t>
      </w:r>
      <w:r w:rsidRPr="000448D1">
        <w:rPr>
          <w:rFonts w:ascii="Verdana" w:hAnsi="Verdana"/>
          <w:sz w:val="20"/>
          <w:szCs w:val="20"/>
        </w:rPr>
        <w:t>w</w:t>
      </w:r>
      <w:r w:rsidRPr="000448D1">
        <w:rPr>
          <w:rFonts w:ascii="Verdana" w:hAnsi="Verdana"/>
          <w:spacing w:val="4"/>
          <w:sz w:val="20"/>
          <w:szCs w:val="20"/>
        </w:rPr>
        <w:t xml:space="preserve"> </w:t>
      </w:r>
      <w:r>
        <w:rPr>
          <w:rFonts w:ascii="Verdana" w:hAnsi="Verdana"/>
          <w:sz w:val="20"/>
          <w:szCs w:val="20"/>
        </w:rPr>
        <w:t>dwóch</w:t>
      </w:r>
      <w:r w:rsidRPr="000448D1">
        <w:rPr>
          <w:rFonts w:ascii="Verdana" w:hAnsi="Verdana"/>
          <w:spacing w:val="3"/>
          <w:sz w:val="20"/>
          <w:szCs w:val="20"/>
        </w:rPr>
        <w:t xml:space="preserve"> </w:t>
      </w:r>
      <w:r w:rsidRPr="000448D1">
        <w:rPr>
          <w:rFonts w:ascii="Verdana" w:hAnsi="Verdana"/>
          <w:sz w:val="20"/>
          <w:szCs w:val="20"/>
        </w:rPr>
        <w:t>jednobrzmiących</w:t>
      </w:r>
      <w:r w:rsidRPr="000448D1">
        <w:rPr>
          <w:rFonts w:ascii="Verdana" w:hAnsi="Verdana"/>
          <w:spacing w:val="4"/>
          <w:sz w:val="20"/>
          <w:szCs w:val="20"/>
        </w:rPr>
        <w:t xml:space="preserve"> </w:t>
      </w:r>
      <w:r w:rsidRPr="000448D1">
        <w:rPr>
          <w:rFonts w:ascii="Verdana" w:hAnsi="Verdana"/>
          <w:sz w:val="20"/>
          <w:szCs w:val="20"/>
        </w:rPr>
        <w:t>egzemplarzach,</w:t>
      </w:r>
      <w:r w:rsidRPr="000448D1">
        <w:rPr>
          <w:rFonts w:ascii="Verdana" w:hAnsi="Verdana"/>
          <w:spacing w:val="6"/>
          <w:sz w:val="20"/>
          <w:szCs w:val="20"/>
        </w:rPr>
        <w:t xml:space="preserve"> </w:t>
      </w:r>
      <w:r w:rsidRPr="000448D1">
        <w:rPr>
          <w:rFonts w:ascii="Verdana" w:hAnsi="Verdana"/>
          <w:sz w:val="20"/>
          <w:szCs w:val="20"/>
        </w:rPr>
        <w:t>po</w:t>
      </w:r>
      <w:r w:rsidRPr="000448D1">
        <w:rPr>
          <w:rFonts w:ascii="Verdana" w:hAnsi="Verdana"/>
          <w:spacing w:val="5"/>
          <w:sz w:val="20"/>
          <w:szCs w:val="20"/>
        </w:rPr>
        <w:t xml:space="preserve"> </w:t>
      </w:r>
      <w:r w:rsidRPr="000448D1">
        <w:rPr>
          <w:rFonts w:ascii="Verdana" w:hAnsi="Verdana"/>
          <w:sz w:val="20"/>
          <w:szCs w:val="20"/>
        </w:rPr>
        <w:t>jednym</w:t>
      </w:r>
      <w:r w:rsidRPr="000448D1">
        <w:rPr>
          <w:rFonts w:ascii="Verdana" w:hAnsi="Verdana"/>
          <w:spacing w:val="4"/>
          <w:sz w:val="20"/>
          <w:szCs w:val="20"/>
        </w:rPr>
        <w:t xml:space="preserve"> </w:t>
      </w:r>
      <w:r w:rsidRPr="000448D1">
        <w:rPr>
          <w:rFonts w:ascii="Verdana" w:hAnsi="Verdana"/>
          <w:sz w:val="20"/>
          <w:szCs w:val="20"/>
        </w:rPr>
        <w:t>dla</w:t>
      </w:r>
      <w:r w:rsidRPr="000448D1">
        <w:rPr>
          <w:rFonts w:ascii="Verdana" w:hAnsi="Verdana"/>
          <w:spacing w:val="5"/>
          <w:sz w:val="20"/>
          <w:szCs w:val="20"/>
        </w:rPr>
        <w:t xml:space="preserve"> </w:t>
      </w:r>
      <w:r w:rsidRPr="000448D1">
        <w:rPr>
          <w:rFonts w:ascii="Verdana" w:hAnsi="Verdana"/>
          <w:spacing w:val="-2"/>
          <w:sz w:val="20"/>
          <w:szCs w:val="20"/>
        </w:rPr>
        <w:t>każdej</w:t>
      </w:r>
      <w:r>
        <w:rPr>
          <w:rFonts w:ascii="Verdana" w:hAnsi="Verdana"/>
          <w:spacing w:val="-2"/>
          <w:sz w:val="20"/>
          <w:szCs w:val="20"/>
        </w:rPr>
        <w:t xml:space="preserve"> </w:t>
      </w:r>
      <w:r w:rsidRPr="007010AA">
        <w:rPr>
          <w:rFonts w:ascii="Verdana" w:hAnsi="Verdana"/>
          <w:sz w:val="20"/>
          <w:szCs w:val="20"/>
        </w:rPr>
        <w:t>ze</w:t>
      </w:r>
      <w:r w:rsidRPr="007010AA">
        <w:rPr>
          <w:rFonts w:ascii="Verdana" w:hAnsi="Verdana"/>
          <w:spacing w:val="-4"/>
          <w:sz w:val="20"/>
          <w:szCs w:val="20"/>
        </w:rPr>
        <w:t xml:space="preserve"> </w:t>
      </w:r>
      <w:r w:rsidRPr="007010AA">
        <w:rPr>
          <w:rFonts w:ascii="Verdana" w:hAnsi="Verdana"/>
          <w:spacing w:val="-2"/>
          <w:sz w:val="20"/>
          <w:szCs w:val="20"/>
        </w:rPr>
        <w:t>stron.</w:t>
      </w:r>
    </w:p>
    <w:p w14:paraId="1BEDAE7F" w14:textId="77777777" w:rsidR="00F66600" w:rsidRPr="00610216" w:rsidRDefault="00F66600" w:rsidP="005F34CC">
      <w:pPr>
        <w:pStyle w:val="Akapitzlist"/>
        <w:numPr>
          <w:ilvl w:val="0"/>
          <w:numId w:val="23"/>
        </w:numPr>
        <w:spacing w:after="120" w:line="276" w:lineRule="auto"/>
        <w:ind w:left="426" w:hanging="426"/>
        <w:contextualSpacing w:val="0"/>
        <w:jc w:val="both"/>
        <w:rPr>
          <w:rFonts w:ascii="Verdana" w:hAnsi="Verdana" w:cs="Arial"/>
          <w:sz w:val="20"/>
          <w:szCs w:val="20"/>
        </w:rPr>
      </w:pPr>
      <w:r w:rsidRPr="00610216">
        <w:rPr>
          <w:rFonts w:ascii="Verdana" w:hAnsi="Verdana" w:cs="Arial"/>
          <w:sz w:val="20"/>
          <w:szCs w:val="20"/>
        </w:rPr>
        <w:t>Załącznik</w:t>
      </w:r>
      <w:r>
        <w:rPr>
          <w:rFonts w:ascii="Verdana" w:hAnsi="Verdana" w:cs="Arial"/>
          <w:sz w:val="20"/>
          <w:szCs w:val="20"/>
        </w:rPr>
        <w:t>ami</w:t>
      </w:r>
      <w:r w:rsidRPr="00610216">
        <w:rPr>
          <w:rFonts w:ascii="Verdana" w:hAnsi="Verdana" w:cs="Arial"/>
          <w:sz w:val="20"/>
          <w:szCs w:val="20"/>
        </w:rPr>
        <w:t xml:space="preserve"> do Umowy</w:t>
      </w:r>
      <w:r>
        <w:rPr>
          <w:rFonts w:ascii="Verdana" w:hAnsi="Verdana" w:cs="Arial"/>
          <w:sz w:val="20"/>
          <w:szCs w:val="20"/>
        </w:rPr>
        <w:t xml:space="preserve"> są</w:t>
      </w:r>
      <w:r w:rsidRPr="00610216">
        <w:rPr>
          <w:rFonts w:ascii="Verdana" w:hAnsi="Verdana" w:cs="Arial"/>
          <w:sz w:val="20"/>
          <w:szCs w:val="20"/>
        </w:rPr>
        <w:t>:</w:t>
      </w:r>
    </w:p>
    <w:p w14:paraId="084BFBCE" w14:textId="77777777" w:rsidR="00F66600" w:rsidRDefault="00F66600">
      <w:pPr>
        <w:pStyle w:val="Akapitzlist"/>
        <w:numPr>
          <w:ilvl w:val="0"/>
          <w:numId w:val="24"/>
        </w:numPr>
        <w:spacing w:after="120" w:line="276" w:lineRule="auto"/>
        <w:contextualSpacing w:val="0"/>
        <w:rPr>
          <w:rFonts w:ascii="Verdana" w:hAnsi="Verdana" w:cs="Arial"/>
          <w:sz w:val="20"/>
          <w:szCs w:val="20"/>
        </w:rPr>
      </w:pPr>
      <w:r w:rsidRPr="003833E5">
        <w:rPr>
          <w:rFonts w:ascii="Verdana" w:hAnsi="Verdana" w:cs="Arial"/>
          <w:sz w:val="20"/>
          <w:szCs w:val="20"/>
        </w:rPr>
        <w:t>Opis Przedmiotu Zamówienia,</w:t>
      </w:r>
    </w:p>
    <w:p w14:paraId="6607D41E" w14:textId="77777777" w:rsidR="00F66600" w:rsidRPr="007010AA" w:rsidRDefault="00F66600">
      <w:pPr>
        <w:pStyle w:val="Akapitzlist"/>
        <w:numPr>
          <w:ilvl w:val="0"/>
          <w:numId w:val="24"/>
        </w:numPr>
        <w:spacing w:after="120" w:line="276" w:lineRule="auto"/>
        <w:contextualSpacing w:val="0"/>
        <w:rPr>
          <w:rFonts w:ascii="Verdana" w:hAnsi="Verdana" w:cs="Arial"/>
          <w:sz w:val="20"/>
          <w:szCs w:val="20"/>
        </w:rPr>
      </w:pPr>
      <w:r>
        <w:rPr>
          <w:rFonts w:ascii="Verdana" w:hAnsi="Verdana" w:cs="Arial"/>
          <w:sz w:val="20"/>
          <w:szCs w:val="20"/>
        </w:rPr>
        <w:t>O</w:t>
      </w:r>
      <w:r w:rsidRPr="003833E5">
        <w:rPr>
          <w:rFonts w:ascii="Verdana" w:hAnsi="Verdana" w:cs="Arial"/>
          <w:sz w:val="20"/>
          <w:szCs w:val="20"/>
        </w:rPr>
        <w:t>ferta Wykonawcy z dnia ………………. r.</w:t>
      </w:r>
      <w:r>
        <w:rPr>
          <w:rFonts w:ascii="Verdana" w:hAnsi="Verdana" w:cs="Arial"/>
          <w:sz w:val="20"/>
          <w:szCs w:val="20"/>
        </w:rPr>
        <w:t>,</w:t>
      </w:r>
    </w:p>
    <w:p w14:paraId="55616B46" w14:textId="77777777" w:rsidR="00F66600" w:rsidRPr="0083336F" w:rsidRDefault="00F66600">
      <w:pPr>
        <w:pStyle w:val="Akapitzlist"/>
        <w:numPr>
          <w:ilvl w:val="0"/>
          <w:numId w:val="24"/>
        </w:numPr>
        <w:spacing w:after="120" w:line="276" w:lineRule="auto"/>
        <w:contextualSpacing w:val="0"/>
        <w:rPr>
          <w:rFonts w:ascii="Verdana" w:hAnsi="Verdana" w:cs="Arial"/>
          <w:sz w:val="20"/>
          <w:szCs w:val="20"/>
        </w:rPr>
      </w:pPr>
      <w:r>
        <w:rPr>
          <w:rFonts w:ascii="Verdana" w:hAnsi="Verdana" w:cs="Arial"/>
          <w:sz w:val="20"/>
          <w:szCs w:val="20"/>
        </w:rPr>
        <w:t>K</w:t>
      </w:r>
      <w:r w:rsidRPr="003833E5">
        <w:rPr>
          <w:rFonts w:ascii="Verdana" w:hAnsi="Verdana" w:cs="Arial"/>
          <w:sz w:val="20"/>
          <w:szCs w:val="20"/>
        </w:rPr>
        <w:t>lauzula informacyjna Wykonawcy</w:t>
      </w:r>
      <w:r>
        <w:rPr>
          <w:rFonts w:ascii="Verdana" w:hAnsi="Verdana" w:cs="Arial"/>
          <w:sz w:val="20"/>
          <w:szCs w:val="20"/>
        </w:rPr>
        <w:t xml:space="preserve"> </w:t>
      </w:r>
      <w:r w:rsidRPr="008D1458">
        <w:rPr>
          <w:rFonts w:ascii="Verdana" w:hAnsi="Verdana"/>
          <w:color w:val="000000"/>
          <w:sz w:val="20"/>
          <w:szCs w:val="20"/>
        </w:rPr>
        <w:t>w sprawie przetwarzania danych osobowych</w:t>
      </w:r>
      <w:r w:rsidRPr="003833E5">
        <w:rPr>
          <w:rFonts w:ascii="Verdana" w:hAnsi="Verdana" w:cs="Arial"/>
          <w:sz w:val="20"/>
          <w:szCs w:val="20"/>
        </w:rPr>
        <w:t>.</w:t>
      </w:r>
    </w:p>
    <w:p w14:paraId="0857B612" w14:textId="77777777" w:rsidR="00144096" w:rsidRPr="00316DB8" w:rsidRDefault="00144096" w:rsidP="00316DB8">
      <w:pPr>
        <w:autoSpaceDE w:val="0"/>
        <w:autoSpaceDN w:val="0"/>
        <w:adjustRightInd w:val="0"/>
        <w:spacing w:after="0"/>
        <w:jc w:val="both"/>
        <w:rPr>
          <w:rFonts w:ascii="Verdana" w:hAnsi="Verdana" w:cs="Verdana,Bold"/>
          <w:b/>
          <w:bCs/>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44096" w:rsidRPr="00316DB8" w14:paraId="51E5F9D4" w14:textId="77777777" w:rsidTr="00AF5D4F">
        <w:tc>
          <w:tcPr>
            <w:tcW w:w="4531" w:type="dxa"/>
          </w:tcPr>
          <w:p w14:paraId="5CBB2D3E" w14:textId="77777777" w:rsidR="00144096" w:rsidRPr="00316DB8" w:rsidRDefault="00144096" w:rsidP="00316DB8">
            <w:pPr>
              <w:autoSpaceDE w:val="0"/>
              <w:autoSpaceDN w:val="0"/>
              <w:adjustRightInd w:val="0"/>
              <w:spacing w:line="276" w:lineRule="auto"/>
              <w:jc w:val="both"/>
              <w:rPr>
                <w:rFonts w:ascii="Verdana" w:hAnsi="Verdana" w:cs="Verdana,Bold"/>
                <w:b/>
                <w:bCs/>
                <w:sz w:val="20"/>
                <w:szCs w:val="20"/>
              </w:rPr>
            </w:pPr>
            <w:r w:rsidRPr="00316DB8">
              <w:rPr>
                <w:rFonts w:ascii="Verdana" w:hAnsi="Verdana" w:cs="Verdana,Bold"/>
                <w:b/>
                <w:bCs/>
                <w:sz w:val="20"/>
                <w:szCs w:val="20"/>
              </w:rPr>
              <w:t>ZAMAWIAJACY:</w:t>
            </w:r>
          </w:p>
        </w:tc>
        <w:tc>
          <w:tcPr>
            <w:tcW w:w="4531" w:type="dxa"/>
          </w:tcPr>
          <w:p w14:paraId="13C3998A" w14:textId="77777777" w:rsidR="00144096" w:rsidRPr="00316DB8" w:rsidRDefault="00144096" w:rsidP="00316DB8">
            <w:pPr>
              <w:autoSpaceDE w:val="0"/>
              <w:autoSpaceDN w:val="0"/>
              <w:adjustRightInd w:val="0"/>
              <w:spacing w:line="276" w:lineRule="auto"/>
              <w:jc w:val="right"/>
              <w:rPr>
                <w:rFonts w:ascii="Verdana" w:hAnsi="Verdana" w:cs="Verdana"/>
                <w:sz w:val="20"/>
                <w:szCs w:val="20"/>
              </w:rPr>
            </w:pPr>
            <w:r w:rsidRPr="00316DB8">
              <w:rPr>
                <w:rFonts w:ascii="Verdana" w:hAnsi="Verdana" w:cs="Verdana,Bold"/>
                <w:b/>
                <w:bCs/>
                <w:sz w:val="20"/>
                <w:szCs w:val="20"/>
              </w:rPr>
              <w:t>WYKONAWCA</w:t>
            </w:r>
            <w:r w:rsidRPr="00316DB8">
              <w:rPr>
                <w:rFonts w:ascii="Verdana" w:hAnsi="Verdana"/>
                <w:b/>
                <w:bCs/>
                <w:sz w:val="20"/>
                <w:szCs w:val="20"/>
              </w:rPr>
              <w:t>:</w:t>
            </w:r>
          </w:p>
        </w:tc>
      </w:tr>
    </w:tbl>
    <w:p w14:paraId="7EAE2AC7" w14:textId="77777777" w:rsidR="00144096" w:rsidRPr="00316DB8" w:rsidRDefault="00144096" w:rsidP="00316DB8">
      <w:pPr>
        <w:spacing w:after="0"/>
        <w:jc w:val="center"/>
        <w:rPr>
          <w:rFonts w:ascii="Verdana" w:hAnsi="Verdana"/>
          <w:b/>
          <w:sz w:val="20"/>
          <w:szCs w:val="20"/>
        </w:rPr>
      </w:pPr>
    </w:p>
    <w:sectPr w:rsidR="00144096" w:rsidRPr="00316DB8" w:rsidSect="002165BE">
      <w:footerReference w:type="default" r:id="rId9"/>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67CF4" w14:textId="77777777" w:rsidR="00594B96" w:rsidRDefault="00594B96" w:rsidP="001E29A4">
      <w:pPr>
        <w:spacing w:after="0" w:line="240" w:lineRule="auto"/>
      </w:pPr>
      <w:r>
        <w:separator/>
      </w:r>
    </w:p>
  </w:endnote>
  <w:endnote w:type="continuationSeparator" w:id="0">
    <w:p w14:paraId="152A076D" w14:textId="77777777" w:rsidR="00594B96" w:rsidRDefault="00594B96" w:rsidP="001E2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Reference Sans Serif">
    <w:panose1 w:val="020B0604030504040204"/>
    <w:charset w:val="EE"/>
    <w:family w:val="swiss"/>
    <w:pitch w:val="variable"/>
    <w:sig w:usb0="20000287" w:usb1="00000000" w:usb2="00000000" w:usb3="00000000" w:csb0="0000019F" w:csb1="00000000"/>
  </w:font>
  <w:font w:name="Verdana,Bold">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TTE1F87888t00">
    <w:altName w:val="Times New Roman"/>
    <w:panose1 w:val="00000000000000000000"/>
    <w:charset w:val="00"/>
    <w:family w:val="auto"/>
    <w:notTrueType/>
    <w:pitch w:val="default"/>
    <w:sig w:usb0="00000003" w:usb1="00000000" w:usb2="00000000" w:usb3="00000000" w:csb0="00000001"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71BD8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846416"/>
      <w:docPartObj>
        <w:docPartGallery w:val="Page Numbers (Bottom of Page)"/>
        <w:docPartUnique/>
      </w:docPartObj>
    </w:sdtPr>
    <w:sdtEndPr>
      <w:rPr>
        <w:rFonts w:ascii="Verdana" w:hAnsi="Verdana"/>
        <w:sz w:val="16"/>
        <w:szCs w:val="16"/>
      </w:rPr>
    </w:sdtEndPr>
    <w:sdtContent>
      <w:sdt>
        <w:sdtPr>
          <w:rPr>
            <w:rFonts w:ascii="Verdana" w:hAnsi="Verdana"/>
            <w:sz w:val="16"/>
            <w:szCs w:val="16"/>
          </w:rPr>
          <w:id w:val="1728636285"/>
          <w:docPartObj>
            <w:docPartGallery w:val="Page Numbers (Top of Page)"/>
            <w:docPartUnique/>
          </w:docPartObj>
        </w:sdtPr>
        <w:sdtEndPr/>
        <w:sdtContent>
          <w:p w14:paraId="6FB3498E" w14:textId="139BC11A" w:rsidR="00F60231" w:rsidRPr="005F34CC" w:rsidRDefault="00F60231">
            <w:pPr>
              <w:pStyle w:val="Stopka"/>
              <w:jc w:val="center"/>
              <w:rPr>
                <w:rFonts w:ascii="Verdana" w:hAnsi="Verdana"/>
                <w:sz w:val="16"/>
                <w:szCs w:val="16"/>
              </w:rPr>
            </w:pPr>
            <w:r w:rsidRPr="005F34CC">
              <w:rPr>
                <w:rFonts w:ascii="Verdana" w:hAnsi="Verdana"/>
                <w:sz w:val="16"/>
                <w:szCs w:val="16"/>
              </w:rPr>
              <w:t xml:space="preserve">Strona </w:t>
            </w:r>
            <w:r w:rsidRPr="005F34CC">
              <w:rPr>
                <w:rFonts w:ascii="Verdana" w:hAnsi="Verdana"/>
                <w:b/>
                <w:bCs/>
                <w:sz w:val="16"/>
                <w:szCs w:val="16"/>
              </w:rPr>
              <w:fldChar w:fldCharType="begin"/>
            </w:r>
            <w:r w:rsidRPr="005F34CC">
              <w:rPr>
                <w:rFonts w:ascii="Verdana" w:hAnsi="Verdana"/>
                <w:b/>
                <w:bCs/>
                <w:sz w:val="16"/>
                <w:szCs w:val="16"/>
              </w:rPr>
              <w:instrText>PAGE</w:instrText>
            </w:r>
            <w:r w:rsidRPr="005F34CC">
              <w:rPr>
                <w:rFonts w:ascii="Verdana" w:hAnsi="Verdana"/>
                <w:b/>
                <w:bCs/>
                <w:sz w:val="16"/>
                <w:szCs w:val="16"/>
              </w:rPr>
              <w:fldChar w:fldCharType="separate"/>
            </w:r>
            <w:r w:rsidRPr="005F34CC">
              <w:rPr>
                <w:rFonts w:ascii="Verdana" w:hAnsi="Verdana"/>
                <w:b/>
                <w:bCs/>
                <w:sz w:val="16"/>
                <w:szCs w:val="16"/>
              </w:rPr>
              <w:t>2</w:t>
            </w:r>
            <w:r w:rsidRPr="005F34CC">
              <w:rPr>
                <w:rFonts w:ascii="Verdana" w:hAnsi="Verdana"/>
                <w:b/>
                <w:bCs/>
                <w:sz w:val="16"/>
                <w:szCs w:val="16"/>
              </w:rPr>
              <w:fldChar w:fldCharType="end"/>
            </w:r>
            <w:r w:rsidRPr="005F34CC">
              <w:rPr>
                <w:rFonts w:ascii="Verdana" w:hAnsi="Verdana"/>
                <w:sz w:val="16"/>
                <w:szCs w:val="16"/>
              </w:rPr>
              <w:t xml:space="preserve"> z </w:t>
            </w:r>
            <w:r w:rsidRPr="005F34CC">
              <w:rPr>
                <w:rFonts w:ascii="Verdana" w:hAnsi="Verdana"/>
                <w:b/>
                <w:bCs/>
                <w:sz w:val="16"/>
                <w:szCs w:val="16"/>
              </w:rPr>
              <w:fldChar w:fldCharType="begin"/>
            </w:r>
            <w:r w:rsidRPr="005F34CC">
              <w:rPr>
                <w:rFonts w:ascii="Verdana" w:hAnsi="Verdana"/>
                <w:b/>
                <w:bCs/>
                <w:sz w:val="16"/>
                <w:szCs w:val="16"/>
              </w:rPr>
              <w:instrText>NUMPAGES</w:instrText>
            </w:r>
            <w:r w:rsidRPr="005F34CC">
              <w:rPr>
                <w:rFonts w:ascii="Verdana" w:hAnsi="Verdana"/>
                <w:b/>
                <w:bCs/>
                <w:sz w:val="16"/>
                <w:szCs w:val="16"/>
              </w:rPr>
              <w:fldChar w:fldCharType="separate"/>
            </w:r>
            <w:r w:rsidRPr="005F34CC">
              <w:rPr>
                <w:rFonts w:ascii="Verdana" w:hAnsi="Verdana"/>
                <w:b/>
                <w:bCs/>
                <w:sz w:val="16"/>
                <w:szCs w:val="16"/>
              </w:rPr>
              <w:t>2</w:t>
            </w:r>
            <w:r w:rsidRPr="005F34CC">
              <w:rPr>
                <w:rFonts w:ascii="Verdana" w:hAnsi="Verdana"/>
                <w:b/>
                <w:bCs/>
                <w:sz w:val="16"/>
                <w:szCs w:val="16"/>
              </w:rPr>
              <w:fldChar w:fldCharType="end"/>
            </w:r>
          </w:p>
        </w:sdtContent>
      </w:sdt>
    </w:sdtContent>
  </w:sdt>
  <w:p w14:paraId="5B102C63" w14:textId="77777777" w:rsidR="001E29A4" w:rsidRDefault="001E29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FD18B" w14:textId="77777777" w:rsidR="00594B96" w:rsidRDefault="00594B96" w:rsidP="001E29A4">
      <w:pPr>
        <w:spacing w:after="0" w:line="240" w:lineRule="auto"/>
      </w:pPr>
      <w:r>
        <w:separator/>
      </w:r>
    </w:p>
  </w:footnote>
  <w:footnote w:type="continuationSeparator" w:id="0">
    <w:p w14:paraId="6D407838" w14:textId="77777777" w:rsidR="00594B96" w:rsidRDefault="00594B96" w:rsidP="001E29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17326"/>
    <w:multiLevelType w:val="hybridMultilevel"/>
    <w:tmpl w:val="E8A6C5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C56E2D"/>
    <w:multiLevelType w:val="hybridMultilevel"/>
    <w:tmpl w:val="8AF8F7F6"/>
    <w:lvl w:ilvl="0" w:tplc="27DEC82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D73CD"/>
    <w:multiLevelType w:val="hybridMultilevel"/>
    <w:tmpl w:val="7BA860FE"/>
    <w:lvl w:ilvl="0" w:tplc="04150017">
      <w:start w:val="1"/>
      <w:numFmt w:val="lowerLetter"/>
      <w:lvlText w:val="%1)"/>
      <w:lvlJc w:val="left"/>
      <w:pPr>
        <w:ind w:left="1309" w:hanging="360"/>
      </w:pPr>
    </w:lvl>
    <w:lvl w:ilvl="1" w:tplc="04150019" w:tentative="1">
      <w:start w:val="1"/>
      <w:numFmt w:val="lowerLetter"/>
      <w:lvlText w:val="%2."/>
      <w:lvlJc w:val="left"/>
      <w:pPr>
        <w:ind w:left="2029" w:hanging="360"/>
      </w:pPr>
    </w:lvl>
    <w:lvl w:ilvl="2" w:tplc="0415001B" w:tentative="1">
      <w:start w:val="1"/>
      <w:numFmt w:val="lowerRoman"/>
      <w:lvlText w:val="%3."/>
      <w:lvlJc w:val="right"/>
      <w:pPr>
        <w:ind w:left="2749" w:hanging="180"/>
      </w:pPr>
    </w:lvl>
    <w:lvl w:ilvl="3" w:tplc="0415000F" w:tentative="1">
      <w:start w:val="1"/>
      <w:numFmt w:val="decimal"/>
      <w:lvlText w:val="%4."/>
      <w:lvlJc w:val="left"/>
      <w:pPr>
        <w:ind w:left="3469" w:hanging="360"/>
      </w:pPr>
    </w:lvl>
    <w:lvl w:ilvl="4" w:tplc="04150019" w:tentative="1">
      <w:start w:val="1"/>
      <w:numFmt w:val="lowerLetter"/>
      <w:lvlText w:val="%5."/>
      <w:lvlJc w:val="left"/>
      <w:pPr>
        <w:ind w:left="4189" w:hanging="360"/>
      </w:pPr>
    </w:lvl>
    <w:lvl w:ilvl="5" w:tplc="0415001B" w:tentative="1">
      <w:start w:val="1"/>
      <w:numFmt w:val="lowerRoman"/>
      <w:lvlText w:val="%6."/>
      <w:lvlJc w:val="right"/>
      <w:pPr>
        <w:ind w:left="4909" w:hanging="180"/>
      </w:pPr>
    </w:lvl>
    <w:lvl w:ilvl="6" w:tplc="0415000F" w:tentative="1">
      <w:start w:val="1"/>
      <w:numFmt w:val="decimal"/>
      <w:lvlText w:val="%7."/>
      <w:lvlJc w:val="left"/>
      <w:pPr>
        <w:ind w:left="5629" w:hanging="360"/>
      </w:pPr>
    </w:lvl>
    <w:lvl w:ilvl="7" w:tplc="04150019" w:tentative="1">
      <w:start w:val="1"/>
      <w:numFmt w:val="lowerLetter"/>
      <w:lvlText w:val="%8."/>
      <w:lvlJc w:val="left"/>
      <w:pPr>
        <w:ind w:left="6349" w:hanging="360"/>
      </w:pPr>
    </w:lvl>
    <w:lvl w:ilvl="8" w:tplc="0415001B" w:tentative="1">
      <w:start w:val="1"/>
      <w:numFmt w:val="lowerRoman"/>
      <w:lvlText w:val="%9."/>
      <w:lvlJc w:val="right"/>
      <w:pPr>
        <w:ind w:left="7069" w:hanging="180"/>
      </w:pPr>
    </w:lvl>
  </w:abstractNum>
  <w:abstractNum w:abstractNumId="3" w15:restartNumberingAfterBreak="0">
    <w:nsid w:val="092D3F36"/>
    <w:multiLevelType w:val="hybridMultilevel"/>
    <w:tmpl w:val="32147188"/>
    <w:lvl w:ilvl="0" w:tplc="130E6AE2">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D873419"/>
    <w:multiLevelType w:val="hybridMultilevel"/>
    <w:tmpl w:val="B29ED36C"/>
    <w:lvl w:ilvl="0" w:tplc="448861E0">
      <w:start w:val="1"/>
      <w:numFmt w:val="decimal"/>
      <w:lvlText w:val="%1."/>
      <w:lvlJc w:val="left"/>
      <w:pPr>
        <w:ind w:left="720" w:hanging="360"/>
      </w:pPr>
      <w:rPr>
        <w:rFonts w:ascii="Verdana" w:eastAsia="Calibri"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31513"/>
    <w:multiLevelType w:val="hybridMultilevel"/>
    <w:tmpl w:val="3EBE576C"/>
    <w:lvl w:ilvl="0" w:tplc="04150011">
      <w:start w:val="1"/>
      <w:numFmt w:val="decimal"/>
      <w:lvlText w:val="%1)"/>
      <w:lvlJc w:val="left"/>
      <w:pPr>
        <w:ind w:left="720" w:hanging="360"/>
      </w:pPr>
      <w:rPr>
        <w:rFonts w:hint="default"/>
      </w:rPr>
    </w:lvl>
    <w:lvl w:ilvl="1" w:tplc="58ECEBC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0509D"/>
    <w:multiLevelType w:val="hybridMultilevel"/>
    <w:tmpl w:val="B5005178"/>
    <w:lvl w:ilvl="0" w:tplc="04150011">
      <w:start w:val="1"/>
      <w:numFmt w:val="decimal"/>
      <w:lvlText w:val="%1)"/>
      <w:lvlJc w:val="left"/>
      <w:pPr>
        <w:ind w:left="1520" w:hanging="360"/>
      </w:p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7" w15:restartNumberingAfterBreak="0">
    <w:nsid w:val="0EE80A6D"/>
    <w:multiLevelType w:val="hybridMultilevel"/>
    <w:tmpl w:val="488694F8"/>
    <w:lvl w:ilvl="0" w:tplc="448861E0">
      <w:start w:val="1"/>
      <w:numFmt w:val="decimal"/>
      <w:lvlText w:val="%1."/>
      <w:lvlJc w:val="left"/>
      <w:pPr>
        <w:ind w:left="720" w:hanging="360"/>
      </w:pPr>
      <w:rPr>
        <w:rFonts w:ascii="Verdana" w:eastAsia="Calibri"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561E65"/>
    <w:multiLevelType w:val="hybridMultilevel"/>
    <w:tmpl w:val="76C0FFAC"/>
    <w:lvl w:ilvl="0" w:tplc="448861E0">
      <w:start w:val="1"/>
      <w:numFmt w:val="decimal"/>
      <w:lvlText w:val="%1."/>
      <w:lvlJc w:val="left"/>
      <w:pPr>
        <w:ind w:left="720" w:hanging="360"/>
      </w:pPr>
      <w:rPr>
        <w:rFonts w:ascii="Verdana" w:eastAsia="Calibri"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76743D"/>
    <w:multiLevelType w:val="hybridMultilevel"/>
    <w:tmpl w:val="D3E0C102"/>
    <w:lvl w:ilvl="0" w:tplc="51BE5264">
      <w:start w:val="1"/>
      <w:numFmt w:val="decimal"/>
      <w:lvlText w:val="%1."/>
      <w:lvlJc w:val="left"/>
      <w:pPr>
        <w:tabs>
          <w:tab w:val="num" w:pos="786"/>
        </w:tabs>
        <w:ind w:left="786" w:hanging="360"/>
      </w:pPr>
      <w:rPr>
        <w:rFonts w:ascii="Verdana" w:eastAsia="Cambria" w:hAnsi="Verdana" w:cs="Arial"/>
      </w:rPr>
    </w:lvl>
    <w:lvl w:ilvl="1" w:tplc="25A8127C">
      <w:start w:val="1"/>
      <w:numFmt w:val="decimal"/>
      <w:lvlText w:val="%2)"/>
      <w:lvlJc w:val="left"/>
      <w:pPr>
        <w:tabs>
          <w:tab w:val="num" w:pos="1788"/>
        </w:tabs>
        <w:ind w:left="1788" w:hanging="360"/>
      </w:pPr>
      <w:rPr>
        <w:rFonts w:ascii="Verdana" w:eastAsia="Cambria" w:hAnsi="Verdana" w:cs="Cambria"/>
        <w:b w:val="0"/>
        <w:bCs/>
        <w:sz w:val="20"/>
        <w:szCs w:val="20"/>
      </w:rPr>
    </w:lvl>
    <w:lvl w:ilvl="2" w:tplc="0415001B">
      <w:start w:val="1"/>
      <w:numFmt w:val="lowerRoman"/>
      <w:lvlText w:val="%3."/>
      <w:lvlJc w:val="right"/>
      <w:pPr>
        <w:tabs>
          <w:tab w:val="num" w:pos="2508"/>
        </w:tabs>
        <w:ind w:left="2508" w:hanging="180"/>
      </w:pPr>
    </w:lvl>
    <w:lvl w:ilvl="3" w:tplc="07F21BD0">
      <w:start w:val="1"/>
      <w:numFmt w:val="decimal"/>
      <w:lvlText w:val="%4."/>
      <w:lvlJc w:val="left"/>
      <w:pPr>
        <w:tabs>
          <w:tab w:val="num" w:pos="1068"/>
        </w:tabs>
        <w:ind w:left="1068" w:hanging="360"/>
      </w:pPr>
      <w:rPr>
        <w:b w:val="0"/>
      </w:r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0" w15:restartNumberingAfterBreak="0">
    <w:nsid w:val="1623663F"/>
    <w:multiLevelType w:val="multilevel"/>
    <w:tmpl w:val="F1DC4A88"/>
    <w:lvl w:ilvl="0">
      <w:start w:val="1"/>
      <w:numFmt w:val="decimal"/>
      <w:lvlText w:val="%1."/>
      <w:lvlJc w:val="left"/>
      <w:pPr>
        <w:ind w:left="5747"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9A7B01"/>
    <w:multiLevelType w:val="hybridMultilevel"/>
    <w:tmpl w:val="57DAB7C2"/>
    <w:lvl w:ilvl="0" w:tplc="0415000F">
      <w:start w:val="1"/>
      <w:numFmt w:val="decimal"/>
      <w:lvlText w:val="%1."/>
      <w:lvlJc w:val="left"/>
      <w:pPr>
        <w:ind w:left="720" w:hanging="360"/>
      </w:pPr>
    </w:lvl>
    <w:lvl w:ilvl="1" w:tplc="42484DAA">
      <w:start w:val="1"/>
      <w:numFmt w:val="lowerLetter"/>
      <w:lvlText w:val="%2)"/>
      <w:lvlJc w:val="left"/>
      <w:pPr>
        <w:ind w:left="1353"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6912ED"/>
    <w:multiLevelType w:val="hybridMultilevel"/>
    <w:tmpl w:val="9904CE22"/>
    <w:lvl w:ilvl="0" w:tplc="04150017">
      <w:start w:val="1"/>
      <w:numFmt w:val="lowerLetter"/>
      <w:lvlText w:val="%1)"/>
      <w:lvlJc w:val="left"/>
      <w:pPr>
        <w:ind w:left="1429" w:hanging="360"/>
      </w:pPr>
      <w:rPr>
        <w:rFonts w:hint="default"/>
        <w:b w:val="0"/>
        <w:i w:val="0"/>
        <w:strike w:val="0"/>
        <w:dstrike w:val="0"/>
        <w:color w:val="000000"/>
        <w:sz w:val="20"/>
        <w:szCs w:val="18"/>
        <w:u w:val="none"/>
        <w:effect w:val="no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0BA484E"/>
    <w:multiLevelType w:val="hybridMultilevel"/>
    <w:tmpl w:val="095A29AA"/>
    <w:lvl w:ilvl="0" w:tplc="B8869856">
      <w:start w:val="1"/>
      <w:numFmt w:val="lowerLetter"/>
      <w:lvlText w:val="%1)"/>
      <w:lvlJc w:val="left"/>
      <w:pPr>
        <w:ind w:left="720" w:hanging="360"/>
      </w:pPr>
      <w:rPr>
        <w:rFonts w:ascii="Verdana" w:hAnsi="Verdana" w:hint="default"/>
        <w:strike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FA4FB8"/>
    <w:multiLevelType w:val="hybridMultilevel"/>
    <w:tmpl w:val="8AF2D068"/>
    <w:lvl w:ilvl="0" w:tplc="D9DA0CF2">
      <w:start w:val="2"/>
      <w:numFmt w:val="decimal"/>
      <w:lvlText w:val="%1."/>
      <w:lvlJc w:val="left"/>
      <w:pPr>
        <w:ind w:left="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715D04"/>
    <w:multiLevelType w:val="hybridMultilevel"/>
    <w:tmpl w:val="2B8C143C"/>
    <w:lvl w:ilvl="0" w:tplc="B094963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9F0343"/>
    <w:multiLevelType w:val="multilevel"/>
    <w:tmpl w:val="920C8416"/>
    <w:lvl w:ilvl="0">
      <w:start w:val="1"/>
      <w:numFmt w:val="decimal"/>
      <w:lvlText w:val="%1."/>
      <w:lvlJc w:val="left"/>
      <w:pPr>
        <w:ind w:left="0" w:firstLine="0"/>
      </w:pPr>
      <w:rPr>
        <w:rFonts w:asciiTheme="minorHAnsi" w:eastAsia="MS Reference Sans Serif" w:hAnsiTheme="minorHAnsi" w:cstheme="minorHAnsi" w:hint="default"/>
        <w:b w:val="0"/>
        <w:bCs w:val="0"/>
        <w:i w:val="0"/>
        <w:iCs w:val="0"/>
        <w:smallCaps w:val="0"/>
        <w:strike w:val="0"/>
        <w:color w:val="000000"/>
        <w:spacing w:val="0"/>
        <w:w w:val="100"/>
        <w:position w:val="0"/>
        <w:sz w:val="22"/>
        <w:szCs w:val="20"/>
        <w:u w:val="none"/>
      </w:rPr>
    </w:lvl>
    <w:lvl w:ilvl="1">
      <w:start w:val="1"/>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lowerLetter"/>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C6C68EA"/>
    <w:multiLevelType w:val="hybridMultilevel"/>
    <w:tmpl w:val="70D63264"/>
    <w:lvl w:ilvl="0" w:tplc="04150017">
      <w:start w:val="1"/>
      <w:numFmt w:val="lowerLetter"/>
      <w:lvlText w:val="%1)"/>
      <w:lvlJc w:val="left"/>
      <w:pPr>
        <w:tabs>
          <w:tab w:val="num" w:pos="786"/>
        </w:tabs>
        <w:ind w:left="786" w:hanging="360"/>
      </w:pPr>
      <w:rPr>
        <w:rFonts w:hint="default"/>
      </w:rPr>
    </w:lvl>
    <w:lvl w:ilvl="1" w:tplc="04150019">
      <w:start w:val="1"/>
      <w:numFmt w:val="lowerLetter"/>
      <w:lvlText w:val="%2."/>
      <w:lvlJc w:val="left"/>
      <w:pPr>
        <w:tabs>
          <w:tab w:val="num" w:pos="1506"/>
        </w:tabs>
        <w:ind w:left="1506" w:hanging="360"/>
      </w:pPr>
    </w:lvl>
    <w:lvl w:ilvl="2" w:tplc="0415001B">
      <w:start w:val="1"/>
      <w:numFmt w:val="lowerRoman"/>
      <w:lvlText w:val="%3."/>
      <w:lvlJc w:val="right"/>
      <w:pPr>
        <w:tabs>
          <w:tab w:val="num" w:pos="2226"/>
        </w:tabs>
        <w:ind w:left="2226" w:hanging="180"/>
      </w:pPr>
    </w:lvl>
    <w:lvl w:ilvl="3" w:tplc="07F21BD0">
      <w:start w:val="1"/>
      <w:numFmt w:val="decimal"/>
      <w:lvlText w:val="%4."/>
      <w:lvlJc w:val="left"/>
      <w:pPr>
        <w:tabs>
          <w:tab w:val="num" w:pos="786"/>
        </w:tabs>
        <w:ind w:left="786" w:hanging="360"/>
      </w:pPr>
      <w:rPr>
        <w:b w:val="0"/>
      </w:r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18" w15:restartNumberingAfterBreak="0">
    <w:nsid w:val="2C6D7F4E"/>
    <w:multiLevelType w:val="hybridMultilevel"/>
    <w:tmpl w:val="0CE06F72"/>
    <w:lvl w:ilvl="0" w:tplc="C22A637E">
      <w:start w:val="1"/>
      <w:numFmt w:val="decimal"/>
      <w:lvlText w:val="%1)"/>
      <w:lvlJc w:val="left"/>
      <w:pPr>
        <w:ind w:left="1146" w:hanging="360"/>
      </w:pPr>
      <w:rPr>
        <w:rFonts w:hint="default"/>
        <w:color w:val="auto"/>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E7616C6"/>
    <w:multiLevelType w:val="hybridMultilevel"/>
    <w:tmpl w:val="C7489C12"/>
    <w:lvl w:ilvl="0" w:tplc="E66ECC3E">
      <w:start w:val="1"/>
      <w:numFmt w:val="decimal"/>
      <w:lvlText w:val="%1."/>
      <w:lvlJc w:val="left"/>
      <w:pPr>
        <w:ind w:left="720" w:hanging="360"/>
      </w:pPr>
      <w:rPr>
        <w:rFonts w:ascii="Verdana" w:hAnsi="Verdan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FCE2146"/>
    <w:multiLevelType w:val="hybridMultilevel"/>
    <w:tmpl w:val="A3464038"/>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564BFD"/>
    <w:multiLevelType w:val="hybridMultilevel"/>
    <w:tmpl w:val="2A602FDC"/>
    <w:lvl w:ilvl="0" w:tplc="673E282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812CB0"/>
    <w:multiLevelType w:val="hybridMultilevel"/>
    <w:tmpl w:val="4ADC51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A7747C"/>
    <w:multiLevelType w:val="hybridMultilevel"/>
    <w:tmpl w:val="8396986C"/>
    <w:lvl w:ilvl="0" w:tplc="102A81DA">
      <w:start w:val="1"/>
      <w:numFmt w:val="decimal"/>
      <w:lvlText w:val="%1."/>
      <w:lvlJc w:val="left"/>
      <w:pPr>
        <w:ind w:left="720" w:hanging="360"/>
      </w:pPr>
      <w:rPr>
        <w:rFonts w:ascii="Verdana" w:hAnsi="Verdan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41C4A0B"/>
    <w:multiLevelType w:val="hybridMultilevel"/>
    <w:tmpl w:val="97FC41B0"/>
    <w:lvl w:ilvl="0" w:tplc="04150017">
      <w:start w:val="1"/>
      <w:numFmt w:val="lowerLetter"/>
      <w:lvlText w:val="%1)"/>
      <w:lvlJc w:val="left"/>
      <w:pPr>
        <w:ind w:left="1429" w:hanging="360"/>
      </w:pPr>
      <w:rPr>
        <w:rFonts w:hint="default"/>
        <w:b w:val="0"/>
        <w:i w:val="0"/>
        <w:strike w:val="0"/>
        <w:dstrike w:val="0"/>
        <w:color w:val="000000"/>
        <w:sz w:val="20"/>
        <w:szCs w:val="18"/>
        <w:u w:val="none"/>
        <w:effect w:val="none"/>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39204BA9"/>
    <w:multiLevelType w:val="hybridMultilevel"/>
    <w:tmpl w:val="B9E61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68111E"/>
    <w:multiLevelType w:val="hybridMultilevel"/>
    <w:tmpl w:val="75F46FE2"/>
    <w:lvl w:ilvl="0" w:tplc="0415000F">
      <w:start w:val="1"/>
      <w:numFmt w:val="decimal"/>
      <w:lvlText w:val="%1."/>
      <w:lvlJc w:val="left"/>
      <w:pPr>
        <w:ind w:left="786"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71473F"/>
    <w:multiLevelType w:val="hybridMultilevel"/>
    <w:tmpl w:val="BD4CB144"/>
    <w:lvl w:ilvl="0" w:tplc="024A4366">
      <w:start w:val="1"/>
      <w:numFmt w:val="decimal"/>
      <w:lvlText w:val="%1."/>
      <w:lvlJc w:val="left"/>
      <w:pPr>
        <w:ind w:left="657" w:hanging="428"/>
      </w:pPr>
      <w:rPr>
        <w:rFonts w:ascii="Verdana" w:eastAsia="Cambria" w:hAnsi="Verdana" w:cs="Cambria" w:hint="default"/>
        <w:b w:val="0"/>
        <w:bCs w:val="0"/>
        <w:i w:val="0"/>
        <w:iCs w:val="0"/>
        <w:spacing w:val="-1"/>
        <w:w w:val="100"/>
        <w:sz w:val="20"/>
        <w:szCs w:val="20"/>
        <w:lang w:val="pl-PL" w:eastAsia="en-US" w:bidi="ar-SA"/>
      </w:rPr>
    </w:lvl>
    <w:lvl w:ilvl="1" w:tplc="6B4CBF16">
      <w:numFmt w:val="bullet"/>
      <w:lvlText w:val="•"/>
      <w:lvlJc w:val="left"/>
      <w:pPr>
        <w:ind w:left="1600" w:hanging="428"/>
      </w:pPr>
      <w:rPr>
        <w:rFonts w:hint="default"/>
        <w:lang w:val="pl-PL" w:eastAsia="en-US" w:bidi="ar-SA"/>
      </w:rPr>
    </w:lvl>
    <w:lvl w:ilvl="2" w:tplc="5F06D736">
      <w:numFmt w:val="bullet"/>
      <w:lvlText w:val="•"/>
      <w:lvlJc w:val="left"/>
      <w:pPr>
        <w:ind w:left="2540" w:hanging="428"/>
      </w:pPr>
      <w:rPr>
        <w:rFonts w:hint="default"/>
        <w:lang w:val="pl-PL" w:eastAsia="en-US" w:bidi="ar-SA"/>
      </w:rPr>
    </w:lvl>
    <w:lvl w:ilvl="3" w:tplc="DB76C126">
      <w:numFmt w:val="bullet"/>
      <w:lvlText w:val="•"/>
      <w:lvlJc w:val="left"/>
      <w:pPr>
        <w:ind w:left="3481" w:hanging="428"/>
      </w:pPr>
      <w:rPr>
        <w:rFonts w:hint="default"/>
        <w:lang w:val="pl-PL" w:eastAsia="en-US" w:bidi="ar-SA"/>
      </w:rPr>
    </w:lvl>
    <w:lvl w:ilvl="4" w:tplc="8612C4A6">
      <w:numFmt w:val="bullet"/>
      <w:lvlText w:val="•"/>
      <w:lvlJc w:val="left"/>
      <w:pPr>
        <w:ind w:left="4421" w:hanging="428"/>
      </w:pPr>
      <w:rPr>
        <w:rFonts w:hint="default"/>
        <w:lang w:val="pl-PL" w:eastAsia="en-US" w:bidi="ar-SA"/>
      </w:rPr>
    </w:lvl>
    <w:lvl w:ilvl="5" w:tplc="A6407DF4">
      <w:numFmt w:val="bullet"/>
      <w:lvlText w:val="•"/>
      <w:lvlJc w:val="left"/>
      <w:pPr>
        <w:ind w:left="5362" w:hanging="428"/>
      </w:pPr>
      <w:rPr>
        <w:rFonts w:hint="default"/>
        <w:lang w:val="pl-PL" w:eastAsia="en-US" w:bidi="ar-SA"/>
      </w:rPr>
    </w:lvl>
    <w:lvl w:ilvl="6" w:tplc="70784132">
      <w:numFmt w:val="bullet"/>
      <w:lvlText w:val="•"/>
      <w:lvlJc w:val="left"/>
      <w:pPr>
        <w:ind w:left="6302" w:hanging="428"/>
      </w:pPr>
      <w:rPr>
        <w:rFonts w:hint="default"/>
        <w:lang w:val="pl-PL" w:eastAsia="en-US" w:bidi="ar-SA"/>
      </w:rPr>
    </w:lvl>
    <w:lvl w:ilvl="7" w:tplc="7EC82668">
      <w:numFmt w:val="bullet"/>
      <w:lvlText w:val="•"/>
      <w:lvlJc w:val="left"/>
      <w:pPr>
        <w:ind w:left="7243" w:hanging="428"/>
      </w:pPr>
      <w:rPr>
        <w:rFonts w:hint="default"/>
        <w:lang w:val="pl-PL" w:eastAsia="en-US" w:bidi="ar-SA"/>
      </w:rPr>
    </w:lvl>
    <w:lvl w:ilvl="8" w:tplc="C7B28E32">
      <w:numFmt w:val="bullet"/>
      <w:lvlText w:val="•"/>
      <w:lvlJc w:val="left"/>
      <w:pPr>
        <w:ind w:left="8183" w:hanging="428"/>
      </w:pPr>
      <w:rPr>
        <w:rFonts w:hint="default"/>
        <w:lang w:val="pl-PL" w:eastAsia="en-US" w:bidi="ar-SA"/>
      </w:rPr>
    </w:lvl>
  </w:abstractNum>
  <w:abstractNum w:abstractNumId="28" w15:restartNumberingAfterBreak="0">
    <w:nsid w:val="3FBF3813"/>
    <w:multiLevelType w:val="hybridMultilevel"/>
    <w:tmpl w:val="689A47CE"/>
    <w:lvl w:ilvl="0" w:tplc="842AA7CA">
      <w:start w:val="1"/>
      <w:numFmt w:val="decimal"/>
      <w:lvlText w:val="%1."/>
      <w:lvlJc w:val="left"/>
      <w:pPr>
        <w:ind w:left="720" w:hanging="360"/>
      </w:pPr>
      <w:rPr>
        <w:rFonts w:cstheme="minorBid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6067F7"/>
    <w:multiLevelType w:val="hybridMultilevel"/>
    <w:tmpl w:val="93B04F0C"/>
    <w:lvl w:ilvl="0" w:tplc="04150017">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42207ECE"/>
    <w:multiLevelType w:val="hybridMultilevel"/>
    <w:tmpl w:val="CBDA03FE"/>
    <w:lvl w:ilvl="0" w:tplc="04150011">
      <w:start w:val="1"/>
      <w:numFmt w:val="decimal"/>
      <w:lvlText w:val="%1)"/>
      <w:lvlJc w:val="left"/>
      <w:pPr>
        <w:ind w:left="1212" w:hanging="360"/>
      </w:p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31" w15:restartNumberingAfterBreak="0">
    <w:nsid w:val="451F72A2"/>
    <w:multiLevelType w:val="hybridMultilevel"/>
    <w:tmpl w:val="FB08F994"/>
    <w:lvl w:ilvl="0" w:tplc="477CBFE0">
      <w:start w:val="1"/>
      <w:numFmt w:val="decimal"/>
      <w:lvlText w:val="%1."/>
      <w:lvlJc w:val="left"/>
      <w:pPr>
        <w:ind w:left="436" w:hanging="360"/>
      </w:pPr>
      <w:rPr>
        <w:i w:val="0"/>
        <w:iCs/>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2" w15:restartNumberingAfterBreak="0">
    <w:nsid w:val="46921636"/>
    <w:multiLevelType w:val="hybridMultilevel"/>
    <w:tmpl w:val="36584DF0"/>
    <w:lvl w:ilvl="0" w:tplc="4A0E52F6">
      <w:start w:val="1"/>
      <w:numFmt w:val="decimal"/>
      <w:lvlText w:val="%1."/>
      <w:lvlJc w:val="left"/>
      <w:pPr>
        <w:ind w:left="657" w:hanging="428"/>
      </w:pPr>
      <w:rPr>
        <w:rFonts w:ascii="Verdana" w:eastAsia="Cambria" w:hAnsi="Verdana" w:cs="Cambria" w:hint="default"/>
        <w:b w:val="0"/>
        <w:bCs w:val="0"/>
        <w:i w:val="0"/>
        <w:iCs w:val="0"/>
        <w:spacing w:val="-1"/>
        <w:w w:val="100"/>
        <w:sz w:val="20"/>
        <w:szCs w:val="20"/>
        <w:lang w:val="pl-PL" w:eastAsia="en-US" w:bidi="ar-SA"/>
      </w:rPr>
    </w:lvl>
    <w:lvl w:ilvl="1" w:tplc="59C8E700">
      <w:start w:val="1"/>
      <w:numFmt w:val="decimal"/>
      <w:lvlText w:val="%2)"/>
      <w:lvlJc w:val="left"/>
      <w:pPr>
        <w:ind w:left="1082" w:hanging="425"/>
      </w:pPr>
      <w:rPr>
        <w:rFonts w:ascii="Verdana" w:eastAsia="Cambria" w:hAnsi="Verdana" w:cs="Cambria" w:hint="default"/>
        <w:b w:val="0"/>
        <w:bCs w:val="0"/>
        <w:i w:val="0"/>
        <w:iCs w:val="0"/>
        <w:spacing w:val="-1"/>
        <w:w w:val="100"/>
        <w:sz w:val="20"/>
        <w:szCs w:val="20"/>
        <w:lang w:val="pl-PL" w:eastAsia="en-US" w:bidi="ar-SA"/>
      </w:rPr>
    </w:lvl>
    <w:lvl w:ilvl="2" w:tplc="8256C448">
      <w:numFmt w:val="bullet"/>
      <w:lvlText w:val="•"/>
      <w:lvlJc w:val="left"/>
      <w:pPr>
        <w:ind w:left="2078" w:hanging="425"/>
      </w:pPr>
      <w:rPr>
        <w:rFonts w:hint="default"/>
        <w:lang w:val="pl-PL" w:eastAsia="en-US" w:bidi="ar-SA"/>
      </w:rPr>
    </w:lvl>
    <w:lvl w:ilvl="3" w:tplc="702A9350">
      <w:numFmt w:val="bullet"/>
      <w:lvlText w:val="•"/>
      <w:lvlJc w:val="left"/>
      <w:pPr>
        <w:ind w:left="3076" w:hanging="425"/>
      </w:pPr>
      <w:rPr>
        <w:rFonts w:hint="default"/>
        <w:lang w:val="pl-PL" w:eastAsia="en-US" w:bidi="ar-SA"/>
      </w:rPr>
    </w:lvl>
    <w:lvl w:ilvl="4" w:tplc="EEB68666">
      <w:numFmt w:val="bullet"/>
      <w:lvlText w:val="•"/>
      <w:lvlJc w:val="left"/>
      <w:pPr>
        <w:ind w:left="4074" w:hanging="425"/>
      </w:pPr>
      <w:rPr>
        <w:rFonts w:hint="default"/>
        <w:lang w:val="pl-PL" w:eastAsia="en-US" w:bidi="ar-SA"/>
      </w:rPr>
    </w:lvl>
    <w:lvl w:ilvl="5" w:tplc="74BEFD48">
      <w:numFmt w:val="bullet"/>
      <w:lvlText w:val="•"/>
      <w:lvlJc w:val="left"/>
      <w:pPr>
        <w:ind w:left="5073" w:hanging="425"/>
      </w:pPr>
      <w:rPr>
        <w:rFonts w:hint="default"/>
        <w:lang w:val="pl-PL" w:eastAsia="en-US" w:bidi="ar-SA"/>
      </w:rPr>
    </w:lvl>
    <w:lvl w:ilvl="6" w:tplc="52501C26">
      <w:numFmt w:val="bullet"/>
      <w:lvlText w:val="•"/>
      <w:lvlJc w:val="left"/>
      <w:pPr>
        <w:ind w:left="6071" w:hanging="425"/>
      </w:pPr>
      <w:rPr>
        <w:rFonts w:hint="default"/>
        <w:lang w:val="pl-PL" w:eastAsia="en-US" w:bidi="ar-SA"/>
      </w:rPr>
    </w:lvl>
    <w:lvl w:ilvl="7" w:tplc="23CC8F28">
      <w:numFmt w:val="bullet"/>
      <w:lvlText w:val="•"/>
      <w:lvlJc w:val="left"/>
      <w:pPr>
        <w:ind w:left="7069" w:hanging="425"/>
      </w:pPr>
      <w:rPr>
        <w:rFonts w:hint="default"/>
        <w:lang w:val="pl-PL" w:eastAsia="en-US" w:bidi="ar-SA"/>
      </w:rPr>
    </w:lvl>
    <w:lvl w:ilvl="8" w:tplc="9738DCB6">
      <w:numFmt w:val="bullet"/>
      <w:lvlText w:val="•"/>
      <w:lvlJc w:val="left"/>
      <w:pPr>
        <w:ind w:left="8067" w:hanging="425"/>
      </w:pPr>
      <w:rPr>
        <w:rFonts w:hint="default"/>
        <w:lang w:val="pl-PL" w:eastAsia="en-US" w:bidi="ar-SA"/>
      </w:rPr>
    </w:lvl>
  </w:abstractNum>
  <w:abstractNum w:abstractNumId="33" w15:restartNumberingAfterBreak="0">
    <w:nsid w:val="489828F4"/>
    <w:multiLevelType w:val="hybridMultilevel"/>
    <w:tmpl w:val="985A3CBA"/>
    <w:lvl w:ilvl="0" w:tplc="34027700">
      <w:start w:val="1"/>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9840157"/>
    <w:multiLevelType w:val="hybridMultilevel"/>
    <w:tmpl w:val="B8A29A10"/>
    <w:lvl w:ilvl="0" w:tplc="04150003">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80206E"/>
    <w:multiLevelType w:val="hybridMultilevel"/>
    <w:tmpl w:val="C2F02308"/>
    <w:lvl w:ilvl="0" w:tplc="18500218">
      <w:start w:val="4"/>
      <w:numFmt w:val="decimal"/>
      <w:lvlText w:val="%1."/>
      <w:lvlJc w:val="left"/>
      <w:pPr>
        <w:ind w:left="720" w:hanging="360"/>
      </w:pPr>
      <w:rPr>
        <w:rFonts w:ascii="Verdana" w:eastAsia="Calibri" w:hAnsi="Verdana"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504B37"/>
    <w:multiLevelType w:val="hybridMultilevel"/>
    <w:tmpl w:val="E5A815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B27E99"/>
    <w:multiLevelType w:val="hybridMultilevel"/>
    <w:tmpl w:val="0C00AA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D6B54F7"/>
    <w:multiLevelType w:val="hybridMultilevel"/>
    <w:tmpl w:val="AAE6AFBA"/>
    <w:lvl w:ilvl="0" w:tplc="F698AF8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3A6AE4"/>
    <w:multiLevelType w:val="hybridMultilevel"/>
    <w:tmpl w:val="2DD8FE36"/>
    <w:lvl w:ilvl="0" w:tplc="E17A913C">
      <w:start w:val="1"/>
      <w:numFmt w:val="decimal"/>
      <w:lvlText w:val="%1."/>
      <w:lvlJc w:val="left"/>
      <w:pPr>
        <w:ind w:left="590" w:hanging="361"/>
      </w:pPr>
      <w:rPr>
        <w:rFonts w:ascii="Verdana" w:eastAsia="Cambria" w:hAnsi="Verdana" w:cs="Cambria" w:hint="default"/>
        <w:b w:val="0"/>
        <w:bCs w:val="0"/>
        <w:i w:val="0"/>
        <w:iCs w:val="0"/>
        <w:spacing w:val="-1"/>
        <w:w w:val="100"/>
        <w:sz w:val="20"/>
        <w:szCs w:val="20"/>
        <w:lang w:val="pl-PL" w:eastAsia="en-US" w:bidi="ar-SA"/>
      </w:rPr>
    </w:lvl>
    <w:lvl w:ilvl="1" w:tplc="31E0D230">
      <w:numFmt w:val="bullet"/>
      <w:lvlText w:val="•"/>
      <w:lvlJc w:val="left"/>
      <w:pPr>
        <w:ind w:left="1546" w:hanging="361"/>
      </w:pPr>
      <w:rPr>
        <w:rFonts w:hint="default"/>
        <w:lang w:val="pl-PL" w:eastAsia="en-US" w:bidi="ar-SA"/>
      </w:rPr>
    </w:lvl>
    <w:lvl w:ilvl="2" w:tplc="11CC2034">
      <w:numFmt w:val="bullet"/>
      <w:lvlText w:val="•"/>
      <w:lvlJc w:val="left"/>
      <w:pPr>
        <w:ind w:left="2492" w:hanging="361"/>
      </w:pPr>
      <w:rPr>
        <w:rFonts w:hint="default"/>
        <w:lang w:val="pl-PL" w:eastAsia="en-US" w:bidi="ar-SA"/>
      </w:rPr>
    </w:lvl>
    <w:lvl w:ilvl="3" w:tplc="F030F1FC">
      <w:numFmt w:val="bullet"/>
      <w:lvlText w:val="•"/>
      <w:lvlJc w:val="left"/>
      <w:pPr>
        <w:ind w:left="3439" w:hanging="361"/>
      </w:pPr>
      <w:rPr>
        <w:rFonts w:hint="default"/>
        <w:lang w:val="pl-PL" w:eastAsia="en-US" w:bidi="ar-SA"/>
      </w:rPr>
    </w:lvl>
    <w:lvl w:ilvl="4" w:tplc="E980930A">
      <w:numFmt w:val="bullet"/>
      <w:lvlText w:val="•"/>
      <w:lvlJc w:val="left"/>
      <w:pPr>
        <w:ind w:left="4385" w:hanging="361"/>
      </w:pPr>
      <w:rPr>
        <w:rFonts w:hint="default"/>
        <w:lang w:val="pl-PL" w:eastAsia="en-US" w:bidi="ar-SA"/>
      </w:rPr>
    </w:lvl>
    <w:lvl w:ilvl="5" w:tplc="7CD45334">
      <w:numFmt w:val="bullet"/>
      <w:lvlText w:val="•"/>
      <w:lvlJc w:val="left"/>
      <w:pPr>
        <w:ind w:left="5332" w:hanging="361"/>
      </w:pPr>
      <w:rPr>
        <w:rFonts w:hint="default"/>
        <w:lang w:val="pl-PL" w:eastAsia="en-US" w:bidi="ar-SA"/>
      </w:rPr>
    </w:lvl>
    <w:lvl w:ilvl="6" w:tplc="6DB65E2E">
      <w:numFmt w:val="bullet"/>
      <w:lvlText w:val="•"/>
      <w:lvlJc w:val="left"/>
      <w:pPr>
        <w:ind w:left="6278" w:hanging="361"/>
      </w:pPr>
      <w:rPr>
        <w:rFonts w:hint="default"/>
        <w:lang w:val="pl-PL" w:eastAsia="en-US" w:bidi="ar-SA"/>
      </w:rPr>
    </w:lvl>
    <w:lvl w:ilvl="7" w:tplc="75B2886E">
      <w:numFmt w:val="bullet"/>
      <w:lvlText w:val="•"/>
      <w:lvlJc w:val="left"/>
      <w:pPr>
        <w:ind w:left="7225" w:hanging="361"/>
      </w:pPr>
      <w:rPr>
        <w:rFonts w:hint="default"/>
        <w:lang w:val="pl-PL" w:eastAsia="en-US" w:bidi="ar-SA"/>
      </w:rPr>
    </w:lvl>
    <w:lvl w:ilvl="8" w:tplc="559248EE">
      <w:numFmt w:val="bullet"/>
      <w:lvlText w:val="•"/>
      <w:lvlJc w:val="left"/>
      <w:pPr>
        <w:ind w:left="8171" w:hanging="361"/>
      </w:pPr>
      <w:rPr>
        <w:rFonts w:hint="default"/>
        <w:lang w:val="pl-PL" w:eastAsia="en-US" w:bidi="ar-SA"/>
      </w:rPr>
    </w:lvl>
  </w:abstractNum>
  <w:abstractNum w:abstractNumId="40" w15:restartNumberingAfterBreak="0">
    <w:nsid w:val="56012E11"/>
    <w:multiLevelType w:val="hybridMultilevel"/>
    <w:tmpl w:val="EAD4807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61C4A78"/>
    <w:multiLevelType w:val="multilevel"/>
    <w:tmpl w:val="8482FF6E"/>
    <w:lvl w:ilvl="0">
      <w:start w:val="1"/>
      <w:numFmt w:val="decimal"/>
      <w:lvlText w:val="%1."/>
      <w:lvlJc w:val="left"/>
      <w:pPr>
        <w:ind w:left="360" w:hanging="360"/>
      </w:pPr>
      <w:rPr>
        <w:rFonts w:ascii="Verdana" w:eastAsia="Times New Roman" w:hAnsi="Verdana" w:cs="Verdana"/>
      </w:rPr>
    </w:lvl>
    <w:lvl w:ilvl="1">
      <w:start w:val="1"/>
      <w:numFmt w:val="decimal"/>
      <w:lvlText w:val="%2."/>
      <w:lvlJc w:val="left"/>
      <w:pPr>
        <w:ind w:left="1080" w:hanging="720"/>
      </w:pPr>
      <w:rPr>
        <w:rFonts w:ascii="Verdana" w:eastAsia="Times New Roman" w:hAnsi="Verdana" w:cs="Verdana"/>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2" w15:restartNumberingAfterBreak="0">
    <w:nsid w:val="56584346"/>
    <w:multiLevelType w:val="hybridMultilevel"/>
    <w:tmpl w:val="CC768798"/>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6A6777"/>
    <w:multiLevelType w:val="multilevel"/>
    <w:tmpl w:val="AF64400E"/>
    <w:lvl w:ilvl="0">
      <w:start w:val="1"/>
      <w:numFmt w:val="decimal"/>
      <w:lvlText w:val="%1."/>
      <w:lvlJc w:val="left"/>
      <w:pPr>
        <w:ind w:left="360" w:hanging="360"/>
      </w:pPr>
      <w:rPr>
        <w:rFonts w:ascii="Verdana" w:hAnsi="Verdana" w:hint="default"/>
        <w:b w:val="0"/>
        <w:color w:val="auto"/>
        <w:sz w:val="20"/>
        <w:szCs w:val="20"/>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5C44B9A"/>
    <w:multiLevelType w:val="hybridMultilevel"/>
    <w:tmpl w:val="DE1ECD0E"/>
    <w:lvl w:ilvl="0" w:tplc="3F20FE12">
      <w:start w:val="1"/>
      <w:numFmt w:val="decimal"/>
      <w:lvlText w:val="%1."/>
      <w:lvlJc w:val="left"/>
      <w:pPr>
        <w:ind w:left="720" w:hanging="360"/>
      </w:pPr>
      <w:rPr>
        <w:rFonts w:cs="Verdana,Bold"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6A9294C"/>
    <w:multiLevelType w:val="hybridMultilevel"/>
    <w:tmpl w:val="0ADC1EC4"/>
    <w:lvl w:ilvl="0" w:tplc="B364765E">
      <w:start w:val="1"/>
      <w:numFmt w:val="decimal"/>
      <w:lvlText w:val="%1."/>
      <w:lvlJc w:val="left"/>
      <w:pPr>
        <w:ind w:left="360" w:hanging="360"/>
      </w:pPr>
      <w:rPr>
        <w:b w:val="0"/>
        <w:bCs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2A148C34">
      <w:start w:val="1"/>
      <w:numFmt w:val="decimal"/>
      <w:lvlText w:val="%4."/>
      <w:lvlJc w:val="left"/>
      <w:pPr>
        <w:ind w:left="2520" w:hanging="360"/>
      </w:pPr>
      <w:rPr>
        <w:sz w:val="20"/>
        <w:szCs w:val="20"/>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67FF621A"/>
    <w:multiLevelType w:val="hybridMultilevel"/>
    <w:tmpl w:val="1C1A5402"/>
    <w:lvl w:ilvl="0" w:tplc="43D22454">
      <w:start w:val="1"/>
      <w:numFmt w:val="decimal"/>
      <w:lvlText w:val="%1."/>
      <w:lvlJc w:val="left"/>
      <w:pPr>
        <w:ind w:left="720" w:hanging="360"/>
      </w:pPr>
      <w:rPr>
        <w:rFonts w:ascii="Verdana" w:eastAsia="Calibri" w:hAnsi="Verdana" w:cs="Calibr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B3A56ED"/>
    <w:multiLevelType w:val="hybridMultilevel"/>
    <w:tmpl w:val="68F291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BF279B5"/>
    <w:multiLevelType w:val="hybridMultilevel"/>
    <w:tmpl w:val="E6469E76"/>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6D5C3EA9"/>
    <w:multiLevelType w:val="hybridMultilevel"/>
    <w:tmpl w:val="B164D3A2"/>
    <w:lvl w:ilvl="0" w:tplc="65BA022A">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E8D6CDB"/>
    <w:multiLevelType w:val="hybridMultilevel"/>
    <w:tmpl w:val="321E0456"/>
    <w:lvl w:ilvl="0" w:tplc="AE2EAE36">
      <w:start w:val="1"/>
      <w:numFmt w:val="decimal"/>
      <w:lvlText w:val="%1."/>
      <w:lvlJc w:val="left"/>
      <w:pPr>
        <w:ind w:left="590" w:hanging="361"/>
      </w:pPr>
      <w:rPr>
        <w:rFonts w:ascii="Verdana" w:eastAsia="Cambria" w:hAnsi="Verdana" w:cs="Cambria" w:hint="default"/>
        <w:b w:val="0"/>
        <w:bCs w:val="0"/>
        <w:i w:val="0"/>
        <w:iCs w:val="0"/>
        <w:spacing w:val="-1"/>
        <w:w w:val="100"/>
        <w:sz w:val="20"/>
        <w:szCs w:val="20"/>
        <w:lang w:val="pl-PL" w:eastAsia="en-US" w:bidi="ar-SA"/>
      </w:rPr>
    </w:lvl>
    <w:lvl w:ilvl="1" w:tplc="CFD82626">
      <w:start w:val="1"/>
      <w:numFmt w:val="decimal"/>
      <w:lvlText w:val="%2)"/>
      <w:lvlJc w:val="left"/>
      <w:pPr>
        <w:ind w:left="938" w:hanging="281"/>
      </w:pPr>
      <w:rPr>
        <w:rFonts w:ascii="Cambria" w:eastAsia="Cambria" w:hAnsi="Cambria" w:cs="Cambria" w:hint="default"/>
        <w:b w:val="0"/>
        <w:bCs w:val="0"/>
        <w:i w:val="0"/>
        <w:iCs w:val="0"/>
        <w:spacing w:val="-1"/>
        <w:w w:val="100"/>
        <w:sz w:val="24"/>
        <w:szCs w:val="24"/>
        <w:lang w:val="pl-PL" w:eastAsia="en-US" w:bidi="ar-SA"/>
      </w:rPr>
    </w:lvl>
    <w:lvl w:ilvl="2" w:tplc="D36C8334">
      <w:start w:val="1"/>
      <w:numFmt w:val="lowerLetter"/>
      <w:lvlText w:val="%3)"/>
      <w:lvlJc w:val="left"/>
      <w:pPr>
        <w:ind w:left="1298" w:hanging="360"/>
      </w:pPr>
      <w:rPr>
        <w:rFonts w:ascii="Cambria" w:eastAsia="Cambria" w:hAnsi="Cambria" w:cs="Cambria" w:hint="default"/>
        <w:b w:val="0"/>
        <w:bCs w:val="0"/>
        <w:i w:val="0"/>
        <w:iCs w:val="0"/>
        <w:spacing w:val="-5"/>
        <w:w w:val="100"/>
        <w:sz w:val="24"/>
        <w:szCs w:val="24"/>
        <w:lang w:val="pl-PL" w:eastAsia="en-US" w:bidi="ar-SA"/>
      </w:rPr>
    </w:lvl>
    <w:lvl w:ilvl="3" w:tplc="F82680DC">
      <w:numFmt w:val="bullet"/>
      <w:lvlText w:val="•"/>
      <w:lvlJc w:val="left"/>
      <w:pPr>
        <w:ind w:left="2395" w:hanging="360"/>
      </w:pPr>
      <w:rPr>
        <w:rFonts w:hint="default"/>
        <w:lang w:val="pl-PL" w:eastAsia="en-US" w:bidi="ar-SA"/>
      </w:rPr>
    </w:lvl>
    <w:lvl w:ilvl="4" w:tplc="FD8A43D0">
      <w:numFmt w:val="bullet"/>
      <w:lvlText w:val="•"/>
      <w:lvlJc w:val="left"/>
      <w:pPr>
        <w:ind w:left="3491" w:hanging="360"/>
      </w:pPr>
      <w:rPr>
        <w:rFonts w:hint="default"/>
        <w:lang w:val="pl-PL" w:eastAsia="en-US" w:bidi="ar-SA"/>
      </w:rPr>
    </w:lvl>
    <w:lvl w:ilvl="5" w:tplc="CCFEB89C">
      <w:numFmt w:val="bullet"/>
      <w:lvlText w:val="•"/>
      <w:lvlJc w:val="left"/>
      <w:pPr>
        <w:ind w:left="4586" w:hanging="360"/>
      </w:pPr>
      <w:rPr>
        <w:rFonts w:hint="default"/>
        <w:lang w:val="pl-PL" w:eastAsia="en-US" w:bidi="ar-SA"/>
      </w:rPr>
    </w:lvl>
    <w:lvl w:ilvl="6" w:tplc="EC0C4EF2">
      <w:numFmt w:val="bullet"/>
      <w:lvlText w:val="•"/>
      <w:lvlJc w:val="left"/>
      <w:pPr>
        <w:ind w:left="5682" w:hanging="360"/>
      </w:pPr>
      <w:rPr>
        <w:rFonts w:hint="default"/>
        <w:lang w:val="pl-PL" w:eastAsia="en-US" w:bidi="ar-SA"/>
      </w:rPr>
    </w:lvl>
    <w:lvl w:ilvl="7" w:tplc="0BAE4F16">
      <w:numFmt w:val="bullet"/>
      <w:lvlText w:val="•"/>
      <w:lvlJc w:val="left"/>
      <w:pPr>
        <w:ind w:left="6777" w:hanging="360"/>
      </w:pPr>
      <w:rPr>
        <w:rFonts w:hint="default"/>
        <w:lang w:val="pl-PL" w:eastAsia="en-US" w:bidi="ar-SA"/>
      </w:rPr>
    </w:lvl>
    <w:lvl w:ilvl="8" w:tplc="5E14785C">
      <w:numFmt w:val="bullet"/>
      <w:lvlText w:val="•"/>
      <w:lvlJc w:val="left"/>
      <w:pPr>
        <w:ind w:left="7873" w:hanging="360"/>
      </w:pPr>
      <w:rPr>
        <w:rFonts w:hint="default"/>
        <w:lang w:val="pl-PL" w:eastAsia="en-US" w:bidi="ar-SA"/>
      </w:rPr>
    </w:lvl>
  </w:abstractNum>
  <w:abstractNum w:abstractNumId="51" w15:restartNumberingAfterBreak="0">
    <w:nsid w:val="70A52738"/>
    <w:multiLevelType w:val="multilevel"/>
    <w:tmpl w:val="8B16460E"/>
    <w:lvl w:ilvl="0">
      <w:start w:val="1"/>
      <w:numFmt w:val="decimal"/>
      <w:lvlText w:val="%1."/>
      <w:lvlJc w:val="left"/>
      <w:pPr>
        <w:ind w:left="6238" w:firstLine="0"/>
      </w:pPr>
      <w:rPr>
        <w:rFonts w:ascii="Verdana" w:hAnsi="Verdana"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2">
      <w:start w:val="1"/>
      <w:numFmt w:val="lowerLetter"/>
      <w:lvlText w:val="%3."/>
      <w:lvlJc w:val="left"/>
      <w:pPr>
        <w:ind w:left="0" w:firstLine="0"/>
      </w:pPr>
      <w:rPr>
        <w:rFonts w:ascii="MS Reference Sans Serif" w:eastAsia="MS Reference Sans Serif" w:hAnsi="MS Reference Sans Serif" w:cs="MS Reference Sans Serif" w:hint="default"/>
        <w:b w:val="0"/>
        <w:bCs w:val="0"/>
        <w:i w:val="0"/>
        <w:iCs w:val="0"/>
        <w:smallCaps w:val="0"/>
        <w:strike w:val="0"/>
        <w:color w:val="000000"/>
        <w:spacing w:val="0"/>
        <w:w w:val="100"/>
        <w:position w:val="0"/>
        <w:sz w:val="20"/>
        <w:szCs w:val="20"/>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2" w15:restartNumberingAfterBreak="0">
    <w:nsid w:val="730E3025"/>
    <w:multiLevelType w:val="multilevel"/>
    <w:tmpl w:val="07D84B90"/>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3" w15:restartNumberingAfterBreak="0">
    <w:nsid w:val="73AD7809"/>
    <w:multiLevelType w:val="hybridMultilevel"/>
    <w:tmpl w:val="B3B25DF8"/>
    <w:lvl w:ilvl="0" w:tplc="7AD82F34">
      <w:start w:val="1"/>
      <w:numFmt w:val="decimal"/>
      <w:lvlText w:val="%1)"/>
      <w:lvlJc w:val="left"/>
      <w:pPr>
        <w:ind w:left="1080" w:hanging="360"/>
      </w:pPr>
      <w:rPr>
        <w:rFonts w:ascii="Verdana" w:hAnsi="Verdana"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A7C2908"/>
    <w:multiLevelType w:val="hybridMultilevel"/>
    <w:tmpl w:val="C8C841A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BD91573"/>
    <w:multiLevelType w:val="hybridMultilevel"/>
    <w:tmpl w:val="B8A29A10"/>
    <w:lvl w:ilvl="0" w:tplc="04150003">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894311"/>
    <w:multiLevelType w:val="hybridMultilevel"/>
    <w:tmpl w:val="63BA3F92"/>
    <w:lvl w:ilvl="0" w:tplc="04150011">
      <w:start w:val="1"/>
      <w:numFmt w:val="decimal"/>
      <w:lvlText w:val="%1)"/>
      <w:lvlJc w:val="left"/>
      <w:pPr>
        <w:ind w:left="4614" w:hanging="360"/>
      </w:pPr>
    </w:lvl>
    <w:lvl w:ilvl="1" w:tplc="04150019" w:tentative="1">
      <w:start w:val="1"/>
      <w:numFmt w:val="lowerLetter"/>
      <w:lvlText w:val="%2."/>
      <w:lvlJc w:val="left"/>
      <w:pPr>
        <w:ind w:left="5334" w:hanging="360"/>
      </w:pPr>
    </w:lvl>
    <w:lvl w:ilvl="2" w:tplc="0415001B" w:tentative="1">
      <w:start w:val="1"/>
      <w:numFmt w:val="lowerRoman"/>
      <w:lvlText w:val="%3."/>
      <w:lvlJc w:val="right"/>
      <w:pPr>
        <w:ind w:left="6054" w:hanging="180"/>
      </w:pPr>
    </w:lvl>
    <w:lvl w:ilvl="3" w:tplc="0415000F" w:tentative="1">
      <w:start w:val="1"/>
      <w:numFmt w:val="decimal"/>
      <w:lvlText w:val="%4."/>
      <w:lvlJc w:val="left"/>
      <w:pPr>
        <w:ind w:left="6774" w:hanging="360"/>
      </w:pPr>
    </w:lvl>
    <w:lvl w:ilvl="4" w:tplc="04150019" w:tentative="1">
      <w:start w:val="1"/>
      <w:numFmt w:val="lowerLetter"/>
      <w:lvlText w:val="%5."/>
      <w:lvlJc w:val="left"/>
      <w:pPr>
        <w:ind w:left="7494" w:hanging="360"/>
      </w:pPr>
    </w:lvl>
    <w:lvl w:ilvl="5" w:tplc="0415001B" w:tentative="1">
      <w:start w:val="1"/>
      <w:numFmt w:val="lowerRoman"/>
      <w:lvlText w:val="%6."/>
      <w:lvlJc w:val="right"/>
      <w:pPr>
        <w:ind w:left="8214" w:hanging="180"/>
      </w:pPr>
    </w:lvl>
    <w:lvl w:ilvl="6" w:tplc="0415000F" w:tentative="1">
      <w:start w:val="1"/>
      <w:numFmt w:val="decimal"/>
      <w:lvlText w:val="%7."/>
      <w:lvlJc w:val="left"/>
      <w:pPr>
        <w:ind w:left="8934" w:hanging="360"/>
      </w:pPr>
    </w:lvl>
    <w:lvl w:ilvl="7" w:tplc="04150019" w:tentative="1">
      <w:start w:val="1"/>
      <w:numFmt w:val="lowerLetter"/>
      <w:lvlText w:val="%8."/>
      <w:lvlJc w:val="left"/>
      <w:pPr>
        <w:ind w:left="9654" w:hanging="360"/>
      </w:pPr>
    </w:lvl>
    <w:lvl w:ilvl="8" w:tplc="0415001B" w:tentative="1">
      <w:start w:val="1"/>
      <w:numFmt w:val="lowerRoman"/>
      <w:lvlText w:val="%9."/>
      <w:lvlJc w:val="right"/>
      <w:pPr>
        <w:ind w:left="10374" w:hanging="180"/>
      </w:pPr>
    </w:lvl>
  </w:abstractNum>
  <w:abstractNum w:abstractNumId="57" w15:restartNumberingAfterBreak="0">
    <w:nsid w:val="7F5E0638"/>
    <w:multiLevelType w:val="hybridMultilevel"/>
    <w:tmpl w:val="AAE6AFBA"/>
    <w:lvl w:ilvl="0" w:tplc="F698AF8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FA6656C"/>
    <w:multiLevelType w:val="hybridMultilevel"/>
    <w:tmpl w:val="792E78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36"/>
  </w:num>
  <w:num w:numId="3">
    <w:abstractNumId w:val="10"/>
  </w:num>
  <w:num w:numId="4">
    <w:abstractNumId w:val="25"/>
  </w:num>
  <w:num w:numId="5">
    <w:abstractNumId w:val="58"/>
  </w:num>
  <w:num w:numId="6">
    <w:abstractNumId w:val="38"/>
  </w:num>
  <w:num w:numId="7">
    <w:abstractNumId w:val="44"/>
  </w:num>
  <w:num w:numId="8">
    <w:abstractNumId w:val="0"/>
  </w:num>
  <w:num w:numId="9">
    <w:abstractNumId w:val="28"/>
  </w:num>
  <w:num w:numId="10">
    <w:abstractNumId w:val="20"/>
  </w:num>
  <w:num w:numId="11">
    <w:abstractNumId w:val="3"/>
  </w:num>
  <w:num w:numId="12">
    <w:abstractNumId w:val="53"/>
  </w:num>
  <w:num w:numId="13">
    <w:abstractNumId w:val="26"/>
  </w:num>
  <w:num w:numId="14">
    <w:abstractNumId w:val="16"/>
  </w:num>
  <w:num w:numId="15">
    <w:abstractNumId w:val="18"/>
  </w:num>
  <w:num w:numId="16">
    <w:abstractNumId w:val="6"/>
  </w:num>
  <w:num w:numId="17">
    <w:abstractNumId w:val="14"/>
  </w:num>
  <w:num w:numId="18">
    <w:abstractNumId w:val="5"/>
  </w:num>
  <w:num w:numId="19">
    <w:abstractNumId w:val="51"/>
  </w:num>
  <w:num w:numId="2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47"/>
  </w:num>
  <w:num w:numId="23">
    <w:abstractNumId w:val="27"/>
  </w:num>
  <w:num w:numId="24">
    <w:abstractNumId w:val="54"/>
  </w:num>
  <w:num w:numId="25">
    <w:abstractNumId w:val="1"/>
  </w:num>
  <w:num w:numId="26">
    <w:abstractNumId w:val="9"/>
  </w:num>
  <w:num w:numId="27">
    <w:abstractNumId w:val="17"/>
  </w:num>
  <w:num w:numId="28">
    <w:abstractNumId w:val="55"/>
  </w:num>
  <w:num w:numId="29">
    <w:abstractNumId w:val="40"/>
  </w:num>
  <w:num w:numId="30">
    <w:abstractNumId w:val="34"/>
  </w:num>
  <w:num w:numId="31">
    <w:abstractNumId w:val="21"/>
  </w:num>
  <w:num w:numId="32">
    <w:abstractNumId w:val="33"/>
  </w:num>
  <w:num w:numId="33">
    <w:abstractNumId w:val="31"/>
  </w:num>
  <w:num w:numId="34">
    <w:abstractNumId w:val="56"/>
  </w:num>
  <w:num w:numId="35">
    <w:abstractNumId w:val="32"/>
  </w:num>
  <w:num w:numId="36">
    <w:abstractNumId w:val="37"/>
  </w:num>
  <w:num w:numId="37">
    <w:abstractNumId w:val="2"/>
  </w:num>
  <w:num w:numId="38">
    <w:abstractNumId w:val="50"/>
  </w:num>
  <w:num w:numId="39">
    <w:abstractNumId w:val="39"/>
  </w:num>
  <w:num w:numId="40">
    <w:abstractNumId w:val="24"/>
  </w:num>
  <w:num w:numId="41">
    <w:abstractNumId w:val="12"/>
  </w:num>
  <w:num w:numId="42">
    <w:abstractNumId w:val="29"/>
  </w:num>
  <w:num w:numId="43">
    <w:abstractNumId w:val="43"/>
  </w:num>
  <w:num w:numId="44">
    <w:abstractNumId w:val="30"/>
  </w:num>
  <w:num w:numId="45">
    <w:abstractNumId w:val="7"/>
  </w:num>
  <w:num w:numId="46">
    <w:abstractNumId w:val="4"/>
  </w:num>
  <w:num w:numId="47">
    <w:abstractNumId w:val="8"/>
  </w:num>
  <w:num w:numId="48">
    <w:abstractNumId w:val="57"/>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11"/>
  </w:num>
  <w:num w:numId="52">
    <w:abstractNumId w:val="48"/>
  </w:num>
  <w:num w:numId="53">
    <w:abstractNumId w:val="13"/>
  </w:num>
  <w:num w:numId="54">
    <w:abstractNumId w:val="52"/>
  </w:num>
  <w:num w:numId="55">
    <w:abstractNumId w:val="41"/>
  </w:num>
  <w:num w:numId="5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5"/>
  </w:num>
  <w:num w:numId="58">
    <w:abstractNumId w:val="49"/>
  </w:num>
  <w:num w:numId="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049"/>
    <w:rsid w:val="000001E5"/>
    <w:rsid w:val="00024EC6"/>
    <w:rsid w:val="00035662"/>
    <w:rsid w:val="00042BA3"/>
    <w:rsid w:val="00045A9C"/>
    <w:rsid w:val="000669F6"/>
    <w:rsid w:val="00066F64"/>
    <w:rsid w:val="00067222"/>
    <w:rsid w:val="00083EA8"/>
    <w:rsid w:val="000A0D53"/>
    <w:rsid w:val="000B31F3"/>
    <w:rsid w:val="000C4F55"/>
    <w:rsid w:val="000D3312"/>
    <w:rsid w:val="000D643F"/>
    <w:rsid w:val="000E320D"/>
    <w:rsid w:val="000E5BE9"/>
    <w:rsid w:val="000E5E31"/>
    <w:rsid w:val="000F1872"/>
    <w:rsid w:val="00103BEC"/>
    <w:rsid w:val="00132BFE"/>
    <w:rsid w:val="00133F29"/>
    <w:rsid w:val="00140D29"/>
    <w:rsid w:val="00144096"/>
    <w:rsid w:val="001554A3"/>
    <w:rsid w:val="00164518"/>
    <w:rsid w:val="00167021"/>
    <w:rsid w:val="001A3B9A"/>
    <w:rsid w:val="001B6BB9"/>
    <w:rsid w:val="001D25ED"/>
    <w:rsid w:val="001D51E0"/>
    <w:rsid w:val="001E06EE"/>
    <w:rsid w:val="001E24D6"/>
    <w:rsid w:val="001E29A4"/>
    <w:rsid w:val="001E2EC9"/>
    <w:rsid w:val="00214198"/>
    <w:rsid w:val="002165BE"/>
    <w:rsid w:val="00217177"/>
    <w:rsid w:val="0023058C"/>
    <w:rsid w:val="002476A6"/>
    <w:rsid w:val="00281F2C"/>
    <w:rsid w:val="002918A4"/>
    <w:rsid w:val="002A7FB8"/>
    <w:rsid w:val="002B78B3"/>
    <w:rsid w:val="002D4D98"/>
    <w:rsid w:val="002D5D0E"/>
    <w:rsid w:val="002E2C5D"/>
    <w:rsid w:val="002E5FE2"/>
    <w:rsid w:val="002F3B84"/>
    <w:rsid w:val="00300A34"/>
    <w:rsid w:val="0031071E"/>
    <w:rsid w:val="003153E3"/>
    <w:rsid w:val="00316DB8"/>
    <w:rsid w:val="00317785"/>
    <w:rsid w:val="0033565F"/>
    <w:rsid w:val="003405BB"/>
    <w:rsid w:val="003413E9"/>
    <w:rsid w:val="003632D9"/>
    <w:rsid w:val="003653CE"/>
    <w:rsid w:val="00366EF5"/>
    <w:rsid w:val="00371DB4"/>
    <w:rsid w:val="003742AA"/>
    <w:rsid w:val="003743FE"/>
    <w:rsid w:val="00374EAE"/>
    <w:rsid w:val="0038225F"/>
    <w:rsid w:val="003A2523"/>
    <w:rsid w:val="003B49CD"/>
    <w:rsid w:val="003B7747"/>
    <w:rsid w:val="003C3F1C"/>
    <w:rsid w:val="003D268A"/>
    <w:rsid w:val="003E1D50"/>
    <w:rsid w:val="003E6124"/>
    <w:rsid w:val="003E7A24"/>
    <w:rsid w:val="0040135D"/>
    <w:rsid w:val="00421C3D"/>
    <w:rsid w:val="0043535A"/>
    <w:rsid w:val="00442A6A"/>
    <w:rsid w:val="004445BE"/>
    <w:rsid w:val="004625C2"/>
    <w:rsid w:val="00471441"/>
    <w:rsid w:val="004869E3"/>
    <w:rsid w:val="004959A9"/>
    <w:rsid w:val="004A1B09"/>
    <w:rsid w:val="004A318A"/>
    <w:rsid w:val="004B32BC"/>
    <w:rsid w:val="004B4BC6"/>
    <w:rsid w:val="004B6A0D"/>
    <w:rsid w:val="004C0864"/>
    <w:rsid w:val="004C1EE7"/>
    <w:rsid w:val="004D0853"/>
    <w:rsid w:val="004D0BB7"/>
    <w:rsid w:val="004F61A2"/>
    <w:rsid w:val="0050399A"/>
    <w:rsid w:val="005070BF"/>
    <w:rsid w:val="00511BF2"/>
    <w:rsid w:val="0053056A"/>
    <w:rsid w:val="00540352"/>
    <w:rsid w:val="00540FD5"/>
    <w:rsid w:val="00546E9F"/>
    <w:rsid w:val="00563290"/>
    <w:rsid w:val="00576974"/>
    <w:rsid w:val="00582038"/>
    <w:rsid w:val="005833DD"/>
    <w:rsid w:val="00594B96"/>
    <w:rsid w:val="00595E98"/>
    <w:rsid w:val="005A3D93"/>
    <w:rsid w:val="005C4373"/>
    <w:rsid w:val="005E15E2"/>
    <w:rsid w:val="005F34CC"/>
    <w:rsid w:val="005F71D7"/>
    <w:rsid w:val="00601A64"/>
    <w:rsid w:val="006176CC"/>
    <w:rsid w:val="0062136C"/>
    <w:rsid w:val="00624F06"/>
    <w:rsid w:val="00625B24"/>
    <w:rsid w:val="00637930"/>
    <w:rsid w:val="0064258D"/>
    <w:rsid w:val="00642B20"/>
    <w:rsid w:val="00662C37"/>
    <w:rsid w:val="006750D7"/>
    <w:rsid w:val="006942B5"/>
    <w:rsid w:val="006B3287"/>
    <w:rsid w:val="006D2E93"/>
    <w:rsid w:val="006E1324"/>
    <w:rsid w:val="006E4095"/>
    <w:rsid w:val="006E7727"/>
    <w:rsid w:val="00703D96"/>
    <w:rsid w:val="007076D2"/>
    <w:rsid w:val="00714907"/>
    <w:rsid w:val="00733AAC"/>
    <w:rsid w:val="00751F21"/>
    <w:rsid w:val="00754373"/>
    <w:rsid w:val="007555C3"/>
    <w:rsid w:val="00757530"/>
    <w:rsid w:val="0077064A"/>
    <w:rsid w:val="00780C6D"/>
    <w:rsid w:val="00794FB7"/>
    <w:rsid w:val="007964BC"/>
    <w:rsid w:val="007974DF"/>
    <w:rsid w:val="007C3302"/>
    <w:rsid w:val="007D7AA5"/>
    <w:rsid w:val="007E120E"/>
    <w:rsid w:val="007E1A29"/>
    <w:rsid w:val="007E4152"/>
    <w:rsid w:val="007E5799"/>
    <w:rsid w:val="007E6BDA"/>
    <w:rsid w:val="007F5C7B"/>
    <w:rsid w:val="008256B1"/>
    <w:rsid w:val="00831E8D"/>
    <w:rsid w:val="00847140"/>
    <w:rsid w:val="00857322"/>
    <w:rsid w:val="00870C41"/>
    <w:rsid w:val="00880F6E"/>
    <w:rsid w:val="00896462"/>
    <w:rsid w:val="008A090B"/>
    <w:rsid w:val="008A3A68"/>
    <w:rsid w:val="008C02AC"/>
    <w:rsid w:val="008E1CAA"/>
    <w:rsid w:val="008F1BA4"/>
    <w:rsid w:val="008F4D43"/>
    <w:rsid w:val="008F6A7B"/>
    <w:rsid w:val="00904749"/>
    <w:rsid w:val="00905482"/>
    <w:rsid w:val="00907146"/>
    <w:rsid w:val="0091328C"/>
    <w:rsid w:val="00950950"/>
    <w:rsid w:val="009904E5"/>
    <w:rsid w:val="0099635E"/>
    <w:rsid w:val="009C2C02"/>
    <w:rsid w:val="009E31A7"/>
    <w:rsid w:val="009E44F3"/>
    <w:rsid w:val="009E4FDF"/>
    <w:rsid w:val="009F5987"/>
    <w:rsid w:val="00A056DD"/>
    <w:rsid w:val="00A11880"/>
    <w:rsid w:val="00A84C18"/>
    <w:rsid w:val="00A86928"/>
    <w:rsid w:val="00A9405C"/>
    <w:rsid w:val="00A94522"/>
    <w:rsid w:val="00AD3BEE"/>
    <w:rsid w:val="00AD44C2"/>
    <w:rsid w:val="00AF21DF"/>
    <w:rsid w:val="00B07608"/>
    <w:rsid w:val="00B14893"/>
    <w:rsid w:val="00B23B78"/>
    <w:rsid w:val="00B34BAA"/>
    <w:rsid w:val="00B37D2D"/>
    <w:rsid w:val="00B83428"/>
    <w:rsid w:val="00B924E9"/>
    <w:rsid w:val="00BD3119"/>
    <w:rsid w:val="00BD3636"/>
    <w:rsid w:val="00BD384D"/>
    <w:rsid w:val="00BE167C"/>
    <w:rsid w:val="00BF4510"/>
    <w:rsid w:val="00C157D5"/>
    <w:rsid w:val="00C2469D"/>
    <w:rsid w:val="00C35057"/>
    <w:rsid w:val="00C51560"/>
    <w:rsid w:val="00C670E6"/>
    <w:rsid w:val="00C67119"/>
    <w:rsid w:val="00C721D9"/>
    <w:rsid w:val="00C72CC9"/>
    <w:rsid w:val="00C7315D"/>
    <w:rsid w:val="00C7618C"/>
    <w:rsid w:val="00C761B6"/>
    <w:rsid w:val="00CA44DF"/>
    <w:rsid w:val="00CB6279"/>
    <w:rsid w:val="00CD789B"/>
    <w:rsid w:val="00CE1F21"/>
    <w:rsid w:val="00CF5590"/>
    <w:rsid w:val="00D0505C"/>
    <w:rsid w:val="00D07B12"/>
    <w:rsid w:val="00D3185D"/>
    <w:rsid w:val="00D3703B"/>
    <w:rsid w:val="00D62785"/>
    <w:rsid w:val="00D671A6"/>
    <w:rsid w:val="00D73759"/>
    <w:rsid w:val="00D73861"/>
    <w:rsid w:val="00D7715C"/>
    <w:rsid w:val="00D77E91"/>
    <w:rsid w:val="00D81766"/>
    <w:rsid w:val="00D82F51"/>
    <w:rsid w:val="00D90031"/>
    <w:rsid w:val="00D901C0"/>
    <w:rsid w:val="00DA32B6"/>
    <w:rsid w:val="00DB238A"/>
    <w:rsid w:val="00DB6CDE"/>
    <w:rsid w:val="00DC2F9C"/>
    <w:rsid w:val="00E04F9C"/>
    <w:rsid w:val="00E41C59"/>
    <w:rsid w:val="00E42ABE"/>
    <w:rsid w:val="00E51B3F"/>
    <w:rsid w:val="00E6164D"/>
    <w:rsid w:val="00E72BCC"/>
    <w:rsid w:val="00E80ACE"/>
    <w:rsid w:val="00E8676C"/>
    <w:rsid w:val="00E93049"/>
    <w:rsid w:val="00EB23A3"/>
    <w:rsid w:val="00EC3248"/>
    <w:rsid w:val="00EC62AD"/>
    <w:rsid w:val="00EC7F15"/>
    <w:rsid w:val="00EF5837"/>
    <w:rsid w:val="00F10F36"/>
    <w:rsid w:val="00F3063F"/>
    <w:rsid w:val="00F51712"/>
    <w:rsid w:val="00F60231"/>
    <w:rsid w:val="00F6624E"/>
    <w:rsid w:val="00F664A6"/>
    <w:rsid w:val="00F66600"/>
    <w:rsid w:val="00F8333A"/>
    <w:rsid w:val="00F9077C"/>
    <w:rsid w:val="00FA1DFA"/>
    <w:rsid w:val="00FA4713"/>
    <w:rsid w:val="00FB1C49"/>
    <w:rsid w:val="00FC0D99"/>
    <w:rsid w:val="00FE1D91"/>
    <w:rsid w:val="00FE47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5BE9A"/>
  <w15:docId w15:val="{4CC800A1-37B4-46E5-9883-782D66C0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50D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AD3BEE"/>
    <w:pPr>
      <w:spacing w:after="0" w:line="240" w:lineRule="auto"/>
    </w:pPr>
  </w:style>
  <w:style w:type="paragraph" w:styleId="Tekstdymka">
    <w:name w:val="Balloon Text"/>
    <w:basedOn w:val="Normalny"/>
    <w:link w:val="TekstdymkaZnak"/>
    <w:uiPriority w:val="99"/>
    <w:semiHidden/>
    <w:unhideWhenUsed/>
    <w:rsid w:val="007575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57530"/>
    <w:rPr>
      <w:rFonts w:ascii="Tahoma" w:hAnsi="Tahoma" w:cs="Tahoma"/>
      <w:sz w:val="16"/>
      <w:szCs w:val="16"/>
    </w:rPr>
  </w:style>
  <w:style w:type="paragraph" w:styleId="Akapitzlist">
    <w:name w:val="List Paragraph"/>
    <w:aliases w:val="Normal,Akapit z listą3,Akapit z listą31,Wypunktowanie,Normal2,Asia 2  Akapit z listą,tekst normalny,normalny tekst,L1,Numerowanie,Akapit z listą5,List Paragraph,Obiekt,List Paragraph1,Odstavec,Preambuła,BulletC,Wyliczanie,Bullets,lp1,x."/>
    <w:basedOn w:val="Normalny"/>
    <w:link w:val="AkapitzlistZnak"/>
    <w:uiPriority w:val="34"/>
    <w:qFormat/>
    <w:rsid w:val="002E2C5D"/>
    <w:pPr>
      <w:spacing w:after="0" w:line="240" w:lineRule="auto"/>
      <w:ind w:left="720"/>
      <w:contextualSpacing/>
    </w:pPr>
    <w:rPr>
      <w:rFonts w:ascii="Times New Roman" w:eastAsia="Times New Roman" w:hAnsi="Times New Roman" w:cs="Times New Roman"/>
      <w:sz w:val="24"/>
      <w:szCs w:val="24"/>
      <w:lang w:eastAsia="pl-PL"/>
    </w:rPr>
  </w:style>
  <w:style w:type="table" w:styleId="Tabela-Siatka">
    <w:name w:val="Table Grid"/>
    <w:basedOn w:val="Standardowy"/>
    <w:uiPriority w:val="39"/>
    <w:rsid w:val="00144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E29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29A4"/>
  </w:style>
  <w:style w:type="paragraph" w:styleId="Stopka">
    <w:name w:val="footer"/>
    <w:basedOn w:val="Normalny"/>
    <w:link w:val="StopkaZnak"/>
    <w:uiPriority w:val="99"/>
    <w:unhideWhenUsed/>
    <w:rsid w:val="001E29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29A4"/>
  </w:style>
  <w:style w:type="paragraph" w:styleId="Tekstpodstawowy">
    <w:name w:val="Body Text"/>
    <w:aliases w:val="a2 Znak Znak Znak Znak Znak Znak Znak Znak Znak,a2 Znak Znak,a2,Znak,Znak Znak Znak Znak Znak,Znak Znak, Znak, Znak Znak Znak Znak Znak,LOAN,body text"/>
    <w:basedOn w:val="Normalny"/>
    <w:link w:val="TekstpodstawowyZnak"/>
    <w:rsid w:val="005A3D93"/>
    <w:pPr>
      <w:spacing w:after="0" w:line="240" w:lineRule="auto"/>
    </w:pPr>
    <w:rPr>
      <w:rFonts w:ascii="Arial" w:eastAsia="Times New Roman" w:hAnsi="Arial" w:cs="Times New Roman"/>
      <w:sz w:val="24"/>
      <w:szCs w:val="20"/>
      <w:lang w:eastAsia="pl-PL"/>
    </w:rPr>
  </w:style>
  <w:style w:type="character" w:customStyle="1" w:styleId="TekstpodstawowyZnak">
    <w:name w:val="Tekst podstawowy Znak"/>
    <w:aliases w:val="a2 Znak Znak Znak Znak Znak Znak Znak Znak Znak Znak,a2 Znak Znak Znak,a2 Znak,Znak Znak1,Znak Znak Znak Znak Znak Znak,Znak Znak Znak, Znak Znak, Znak Znak Znak Znak Znak Znak,LOAN Znak,body text Znak"/>
    <w:basedOn w:val="Domylnaczcionkaakapitu"/>
    <w:link w:val="Tekstpodstawowy"/>
    <w:rsid w:val="005A3D93"/>
    <w:rPr>
      <w:rFonts w:ascii="Arial" w:eastAsia="Times New Roman" w:hAnsi="Arial" w:cs="Times New Roman"/>
      <w:sz w:val="24"/>
      <w:szCs w:val="20"/>
      <w:lang w:eastAsia="pl-PL"/>
    </w:rPr>
  </w:style>
  <w:style w:type="paragraph" w:styleId="Tytu">
    <w:name w:val="Title"/>
    <w:basedOn w:val="Normalny"/>
    <w:link w:val="TytuZnak"/>
    <w:qFormat/>
    <w:rsid w:val="00FA4713"/>
    <w:pPr>
      <w:widowControl w:val="0"/>
      <w:spacing w:after="0" w:line="220" w:lineRule="auto"/>
      <w:ind w:left="120" w:right="3000"/>
      <w:jc w:val="center"/>
    </w:pPr>
    <w:rPr>
      <w:rFonts w:ascii="Times New Roman" w:eastAsia="Times New Roman" w:hAnsi="Times New Roman" w:cs="Times New Roman"/>
      <w:b/>
      <w:snapToGrid w:val="0"/>
      <w:color w:val="000000"/>
      <w:sz w:val="24"/>
      <w:szCs w:val="20"/>
      <w:lang w:val="x-none" w:eastAsia="x-none"/>
    </w:rPr>
  </w:style>
  <w:style w:type="character" w:customStyle="1" w:styleId="TytuZnak">
    <w:name w:val="Tytuł Znak"/>
    <w:basedOn w:val="Domylnaczcionkaakapitu"/>
    <w:link w:val="Tytu"/>
    <w:rsid w:val="00FA4713"/>
    <w:rPr>
      <w:rFonts w:ascii="Times New Roman" w:eastAsia="Times New Roman" w:hAnsi="Times New Roman" w:cs="Times New Roman"/>
      <w:b/>
      <w:snapToGrid w:val="0"/>
      <w:color w:val="000000"/>
      <w:sz w:val="24"/>
      <w:szCs w:val="20"/>
      <w:lang w:val="x-none" w:eastAsia="x-none"/>
    </w:rPr>
  </w:style>
  <w:style w:type="paragraph" w:customStyle="1" w:styleId="Default">
    <w:name w:val="Default"/>
    <w:rsid w:val="003C3F1C"/>
    <w:pPr>
      <w:autoSpaceDE w:val="0"/>
      <w:autoSpaceDN w:val="0"/>
      <w:adjustRightInd w:val="0"/>
      <w:spacing w:after="0" w:line="240" w:lineRule="auto"/>
    </w:pPr>
    <w:rPr>
      <w:rFonts w:ascii="Calibri" w:eastAsia="Calibri" w:hAnsi="Calibri" w:cs="Calibri"/>
      <w:color w:val="000000"/>
      <w:sz w:val="24"/>
      <w:szCs w:val="24"/>
    </w:rPr>
  </w:style>
  <w:style w:type="paragraph" w:styleId="Tekstpodstawowy2">
    <w:name w:val="Body Text 2"/>
    <w:basedOn w:val="Normalny"/>
    <w:link w:val="Tekstpodstawowy2Znak"/>
    <w:uiPriority w:val="99"/>
    <w:unhideWhenUsed/>
    <w:rsid w:val="003C3F1C"/>
    <w:pPr>
      <w:spacing w:after="120" w:line="480" w:lineRule="auto"/>
    </w:pPr>
  </w:style>
  <w:style w:type="character" w:customStyle="1" w:styleId="Tekstpodstawowy2Znak">
    <w:name w:val="Tekst podstawowy 2 Znak"/>
    <w:basedOn w:val="Domylnaczcionkaakapitu"/>
    <w:link w:val="Tekstpodstawowy2"/>
    <w:uiPriority w:val="99"/>
    <w:rsid w:val="003C3F1C"/>
  </w:style>
  <w:style w:type="paragraph" w:customStyle="1" w:styleId="warunki2">
    <w:name w:val="warunki2"/>
    <w:basedOn w:val="Normalny"/>
    <w:rsid w:val="009E4FDF"/>
    <w:pPr>
      <w:tabs>
        <w:tab w:val="left" w:pos="426"/>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4"/>
      <w:szCs w:val="20"/>
      <w:lang w:val="en-GB" w:eastAsia="pl-PL"/>
    </w:rPr>
  </w:style>
  <w:style w:type="character" w:customStyle="1" w:styleId="FontStyle35">
    <w:name w:val="Font Style35"/>
    <w:rsid w:val="00847140"/>
    <w:rPr>
      <w:rFonts w:ascii="Arial Unicode MS" w:eastAsia="Arial Unicode MS" w:cs="Arial Unicode MS"/>
      <w:color w:val="000000"/>
      <w:sz w:val="18"/>
      <w:szCs w:val="18"/>
    </w:rPr>
  </w:style>
  <w:style w:type="character" w:styleId="Pogrubienie">
    <w:name w:val="Strong"/>
    <w:basedOn w:val="Domylnaczcionkaakapitu"/>
    <w:uiPriority w:val="22"/>
    <w:qFormat/>
    <w:rsid w:val="000A0D53"/>
    <w:rPr>
      <w:b/>
      <w:bCs/>
    </w:rPr>
  </w:style>
  <w:style w:type="character" w:styleId="Odwoaniedokomentarza">
    <w:name w:val="annotation reference"/>
    <w:basedOn w:val="Domylnaczcionkaakapitu"/>
    <w:uiPriority w:val="99"/>
    <w:semiHidden/>
    <w:unhideWhenUsed/>
    <w:rsid w:val="0050399A"/>
    <w:rPr>
      <w:sz w:val="16"/>
      <w:szCs w:val="16"/>
    </w:rPr>
  </w:style>
  <w:style w:type="paragraph" w:styleId="Tekstkomentarza">
    <w:name w:val="annotation text"/>
    <w:basedOn w:val="Normalny"/>
    <w:link w:val="TekstkomentarzaZnak"/>
    <w:uiPriority w:val="99"/>
    <w:semiHidden/>
    <w:unhideWhenUsed/>
    <w:rsid w:val="0050399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0399A"/>
    <w:rPr>
      <w:sz w:val="20"/>
      <w:szCs w:val="20"/>
    </w:rPr>
  </w:style>
  <w:style w:type="paragraph" w:styleId="Tematkomentarza">
    <w:name w:val="annotation subject"/>
    <w:basedOn w:val="Tekstkomentarza"/>
    <w:next w:val="Tekstkomentarza"/>
    <w:link w:val="TematkomentarzaZnak"/>
    <w:uiPriority w:val="99"/>
    <w:semiHidden/>
    <w:unhideWhenUsed/>
    <w:rsid w:val="0050399A"/>
    <w:rPr>
      <w:b/>
      <w:bCs/>
    </w:rPr>
  </w:style>
  <w:style w:type="character" w:customStyle="1" w:styleId="TematkomentarzaZnak">
    <w:name w:val="Temat komentarza Znak"/>
    <w:basedOn w:val="TekstkomentarzaZnak"/>
    <w:link w:val="Tematkomentarza"/>
    <w:uiPriority w:val="99"/>
    <w:semiHidden/>
    <w:rsid w:val="0050399A"/>
    <w:rPr>
      <w:b/>
      <w:bCs/>
      <w:sz w:val="20"/>
      <w:szCs w:val="20"/>
    </w:rPr>
  </w:style>
  <w:style w:type="paragraph" w:styleId="Tekstprzypisukocowego">
    <w:name w:val="endnote text"/>
    <w:basedOn w:val="Normalny"/>
    <w:link w:val="TekstprzypisukocowegoZnak"/>
    <w:uiPriority w:val="99"/>
    <w:semiHidden/>
    <w:unhideWhenUsed/>
    <w:rsid w:val="00624F0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24F06"/>
    <w:rPr>
      <w:sz w:val="20"/>
      <w:szCs w:val="20"/>
    </w:rPr>
  </w:style>
  <w:style w:type="character" w:styleId="Odwoanieprzypisukocowego">
    <w:name w:val="endnote reference"/>
    <w:basedOn w:val="Domylnaczcionkaakapitu"/>
    <w:uiPriority w:val="99"/>
    <w:semiHidden/>
    <w:unhideWhenUsed/>
    <w:rsid w:val="00624F06"/>
    <w:rPr>
      <w:vertAlign w:val="superscript"/>
    </w:rPr>
  </w:style>
  <w:style w:type="character" w:customStyle="1" w:styleId="AkapitzlistZnak">
    <w:name w:val="Akapit z listą Znak"/>
    <w:aliases w:val="Normal Znak,Akapit z listą3 Znak,Akapit z listą31 Znak,Wypunktowanie Znak,Normal2 Znak,Asia 2  Akapit z listą Znak,tekst normalny Znak,normalny tekst Znak,L1 Znak,Numerowanie Znak,Akapit z listą5 Znak,List Paragraph Znak,Obiekt Znak"/>
    <w:basedOn w:val="Domylnaczcionkaakapitu"/>
    <w:link w:val="Akapitzlist"/>
    <w:uiPriority w:val="34"/>
    <w:qFormat/>
    <w:locked/>
    <w:rsid w:val="00366EF5"/>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366EF5"/>
    <w:rPr>
      <w:color w:val="0000FF" w:themeColor="hyperlink"/>
      <w:u w:val="single"/>
    </w:rPr>
  </w:style>
  <w:style w:type="paragraph" w:customStyle="1" w:styleId="Style7">
    <w:name w:val="Style7"/>
    <w:basedOn w:val="Normalny"/>
    <w:uiPriority w:val="99"/>
    <w:rsid w:val="008C02AC"/>
    <w:pPr>
      <w:widowControl w:val="0"/>
      <w:autoSpaceDE w:val="0"/>
      <w:autoSpaceDN w:val="0"/>
      <w:adjustRightInd w:val="0"/>
      <w:spacing w:after="0" w:line="242" w:lineRule="exact"/>
    </w:pPr>
    <w:rPr>
      <w:rFonts w:ascii="Verdana" w:eastAsiaTheme="minorEastAsia" w:hAnsi="Verdana"/>
      <w:sz w:val="24"/>
      <w:szCs w:val="24"/>
      <w:lang w:eastAsia="pl-PL"/>
    </w:rPr>
  </w:style>
  <w:style w:type="character" w:customStyle="1" w:styleId="FontStyle15">
    <w:name w:val="Font Style15"/>
    <w:basedOn w:val="Domylnaczcionkaakapitu"/>
    <w:uiPriority w:val="99"/>
    <w:rsid w:val="008C02AC"/>
    <w:rPr>
      <w:rFonts w:ascii="Verdana" w:hAnsi="Verdana" w:cs="Verdana"/>
      <w:color w:val="000000"/>
      <w:sz w:val="16"/>
      <w:szCs w:val="16"/>
    </w:rPr>
  </w:style>
  <w:style w:type="character" w:styleId="Nierozpoznanawzmianka">
    <w:name w:val="Unresolved Mention"/>
    <w:basedOn w:val="Domylnaczcionkaakapitu"/>
    <w:uiPriority w:val="99"/>
    <w:semiHidden/>
    <w:unhideWhenUsed/>
    <w:rsid w:val="008E1CAA"/>
    <w:rPr>
      <w:color w:val="605E5C"/>
      <w:shd w:val="clear" w:color="auto" w:fill="E1DFDD"/>
    </w:rPr>
  </w:style>
  <w:style w:type="paragraph" w:customStyle="1" w:styleId="Style5">
    <w:name w:val="Style5"/>
    <w:basedOn w:val="Normalny"/>
    <w:uiPriority w:val="99"/>
    <w:rsid w:val="00CA44DF"/>
    <w:pPr>
      <w:widowControl w:val="0"/>
      <w:autoSpaceDE w:val="0"/>
      <w:autoSpaceDN w:val="0"/>
      <w:adjustRightInd w:val="0"/>
      <w:spacing w:after="0" w:line="245" w:lineRule="exact"/>
      <w:jc w:val="both"/>
    </w:pPr>
    <w:rPr>
      <w:rFonts w:ascii="Verdana" w:eastAsiaTheme="minorEastAsia" w:hAnsi="Verdana"/>
      <w:sz w:val="24"/>
      <w:szCs w:val="24"/>
      <w:lang w:eastAsia="pl-PL"/>
    </w:rPr>
  </w:style>
  <w:style w:type="paragraph" w:customStyle="1" w:styleId="TableParagraph">
    <w:name w:val="Table Paragraph"/>
    <w:basedOn w:val="Normalny"/>
    <w:uiPriority w:val="1"/>
    <w:qFormat/>
    <w:rsid w:val="00C157D5"/>
    <w:pPr>
      <w:widowControl w:val="0"/>
      <w:autoSpaceDE w:val="0"/>
      <w:autoSpaceDN w:val="0"/>
      <w:spacing w:after="0" w:line="240" w:lineRule="auto"/>
    </w:pPr>
    <w:rPr>
      <w:rFonts w:ascii="Cambria" w:eastAsia="Cambria" w:hAnsi="Cambria" w:cs="Cambria"/>
    </w:rPr>
  </w:style>
  <w:style w:type="paragraph" w:styleId="Tekstpodstawowywcity">
    <w:name w:val="Body Text Indent"/>
    <w:basedOn w:val="Normalny"/>
    <w:link w:val="TekstpodstawowywcityZnak"/>
    <w:uiPriority w:val="99"/>
    <w:unhideWhenUsed/>
    <w:rsid w:val="00D90031"/>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D90031"/>
    <w:rPr>
      <w:rFonts w:ascii="Times New Roman" w:eastAsia="Times New Roman" w:hAnsi="Times New Roman" w:cs="Times New Roman"/>
      <w:sz w:val="24"/>
      <w:szCs w:val="24"/>
      <w:lang w:eastAsia="pl-PL"/>
    </w:rPr>
  </w:style>
  <w:style w:type="character" w:customStyle="1" w:styleId="TekstpodstawowyZnak1">
    <w:name w:val="Tekst podstawowy Znak1"/>
    <w:basedOn w:val="Domylnaczcionkaakapitu"/>
    <w:uiPriority w:val="99"/>
    <w:semiHidden/>
    <w:rsid w:val="003632D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ddkia/przetwarzanie-danych-osobowych-pracownikow-wykonawcow-i-podwykonawco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B497F-8BC3-426C-A868-D97984520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12</Pages>
  <Words>4437</Words>
  <Characters>26624</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awierzchowski</dc:creator>
  <cp:lastModifiedBy>Bielak Mirosław</cp:lastModifiedBy>
  <cp:revision>21</cp:revision>
  <cp:lastPrinted>2018-11-05T10:21:00Z</cp:lastPrinted>
  <dcterms:created xsi:type="dcterms:W3CDTF">2024-11-22T11:15:00Z</dcterms:created>
  <dcterms:modified xsi:type="dcterms:W3CDTF">2025-11-26T11:43:00Z</dcterms:modified>
</cp:coreProperties>
</file>